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03B4" w:rsidRPr="00F275DC" w:rsidRDefault="00E503B4" w:rsidP="001C7091">
      <w:pPr>
        <w:jc w:val="center"/>
        <w:rPr>
          <w:rFonts w:ascii="Times New Roman" w:hAnsi="Times New Roman"/>
          <w:b/>
          <w:bCs/>
          <w:sz w:val="24"/>
        </w:rPr>
      </w:pPr>
      <w:r w:rsidRPr="00F275DC">
        <w:rPr>
          <w:rFonts w:ascii="Times New Roman" w:hAnsi="Times New Roman"/>
          <w:b/>
          <w:bCs/>
          <w:sz w:val="24"/>
        </w:rPr>
        <w:t>ДОГОВОР №</w:t>
      </w:r>
      <w:r w:rsidR="001D3C93" w:rsidRPr="00F275DC">
        <w:rPr>
          <w:rFonts w:ascii="Times New Roman" w:hAnsi="Times New Roman"/>
          <w:b/>
          <w:bCs/>
          <w:sz w:val="24"/>
        </w:rPr>
        <w:t>_________</w:t>
      </w:r>
    </w:p>
    <w:p w:rsidR="00E503B4" w:rsidRPr="00F275DC" w:rsidRDefault="00E503B4" w:rsidP="001C7091">
      <w:pPr>
        <w:jc w:val="center"/>
        <w:rPr>
          <w:rFonts w:ascii="Times New Roman" w:hAnsi="Times New Roman"/>
          <w:b/>
          <w:bCs/>
          <w:sz w:val="24"/>
        </w:rPr>
      </w:pPr>
      <w:r w:rsidRPr="00F275DC">
        <w:rPr>
          <w:rFonts w:ascii="Times New Roman" w:hAnsi="Times New Roman"/>
          <w:b/>
          <w:bCs/>
          <w:sz w:val="24"/>
        </w:rPr>
        <w:t xml:space="preserve">оказания информационных услуг с использованием </w:t>
      </w:r>
      <w:r w:rsidR="003B6B08" w:rsidRPr="00F275DC">
        <w:rPr>
          <w:rFonts w:ascii="Times New Roman" w:hAnsi="Times New Roman"/>
          <w:b/>
          <w:bCs/>
          <w:sz w:val="24"/>
        </w:rPr>
        <w:t>экземпляров</w:t>
      </w:r>
      <w:r w:rsidRPr="00F275DC">
        <w:rPr>
          <w:rFonts w:ascii="Times New Roman" w:hAnsi="Times New Roman"/>
          <w:b/>
          <w:bCs/>
          <w:sz w:val="24"/>
        </w:rPr>
        <w:t xml:space="preserve"> </w:t>
      </w:r>
      <w:r w:rsidR="00B548E6">
        <w:rPr>
          <w:rFonts w:ascii="Times New Roman" w:hAnsi="Times New Roman"/>
          <w:b/>
          <w:bCs/>
          <w:sz w:val="24"/>
        </w:rPr>
        <w:t xml:space="preserve">Системы серии </w:t>
      </w:r>
      <w:r w:rsidR="00B548E6">
        <w:rPr>
          <w:rFonts w:ascii="Times New Roman" w:hAnsi="Times New Roman"/>
          <w:b/>
          <w:bCs/>
          <w:sz w:val="24"/>
          <w:lang w:val="en-US"/>
        </w:rPr>
        <w:t>VIP</w:t>
      </w:r>
      <w:r w:rsidR="00906AED" w:rsidRPr="00F275DC">
        <w:rPr>
          <w:rFonts w:ascii="Times New Roman" w:hAnsi="Times New Roman"/>
          <w:b/>
          <w:bCs/>
          <w:sz w:val="24"/>
        </w:rPr>
        <w:t xml:space="preserve"> </w:t>
      </w:r>
      <w:r w:rsidRPr="00F275DC">
        <w:rPr>
          <w:rFonts w:ascii="Times New Roman" w:hAnsi="Times New Roman"/>
          <w:b/>
          <w:bCs/>
          <w:sz w:val="24"/>
        </w:rPr>
        <w:t>КонсультантПлюс</w:t>
      </w:r>
    </w:p>
    <w:p w:rsidR="00E503B4" w:rsidRPr="00F275DC" w:rsidRDefault="00E503B4" w:rsidP="001C7091">
      <w:pPr>
        <w:jc w:val="both"/>
        <w:rPr>
          <w:rFonts w:ascii="Times New Roman" w:hAnsi="Times New Roman"/>
          <w:b/>
          <w:bCs/>
          <w:sz w:val="24"/>
        </w:rPr>
      </w:pPr>
    </w:p>
    <w:p w:rsidR="00E503B4" w:rsidRPr="00F275DC" w:rsidRDefault="001D3C93" w:rsidP="001C7091">
      <w:pPr>
        <w:pStyle w:val="a8"/>
        <w:tabs>
          <w:tab w:val="left" w:pos="6237"/>
        </w:tabs>
        <w:spacing w:after="0"/>
        <w:rPr>
          <w:rFonts w:ascii="Times New Roman" w:hAnsi="Times New Roman" w:cs="Times New Roman"/>
          <w:sz w:val="24"/>
        </w:rPr>
      </w:pPr>
      <w:r w:rsidRPr="00F275DC">
        <w:rPr>
          <w:rFonts w:ascii="Times New Roman" w:hAnsi="Times New Roman" w:cs="Times New Roman"/>
          <w:sz w:val="24"/>
        </w:rPr>
        <w:t>г. Москва</w:t>
      </w:r>
      <w:r w:rsidRPr="00F275DC">
        <w:rPr>
          <w:rFonts w:ascii="Times New Roman" w:hAnsi="Times New Roman" w:cs="Times New Roman"/>
          <w:sz w:val="24"/>
        </w:rPr>
        <w:tab/>
      </w:r>
      <w:r w:rsidRPr="00F275DC">
        <w:rPr>
          <w:rFonts w:ascii="Times New Roman" w:hAnsi="Times New Roman" w:cs="Times New Roman"/>
          <w:sz w:val="24"/>
        </w:rPr>
        <w:tab/>
      </w:r>
      <w:r w:rsidRPr="00F275DC">
        <w:rPr>
          <w:rFonts w:ascii="Times New Roman" w:hAnsi="Times New Roman" w:cs="Times New Roman"/>
          <w:sz w:val="24"/>
        </w:rPr>
        <w:tab/>
        <w:t>«___»</w:t>
      </w:r>
      <w:r w:rsidR="00E503B4" w:rsidRPr="00F275DC">
        <w:rPr>
          <w:rFonts w:ascii="Times New Roman" w:hAnsi="Times New Roman" w:cs="Times New Roman"/>
          <w:sz w:val="24"/>
        </w:rPr>
        <w:t xml:space="preserve"> </w:t>
      </w:r>
      <w:r w:rsidRPr="00F275DC">
        <w:rPr>
          <w:rFonts w:ascii="Times New Roman" w:hAnsi="Times New Roman" w:cs="Times New Roman"/>
          <w:sz w:val="24"/>
        </w:rPr>
        <w:t>________</w:t>
      </w:r>
      <w:r w:rsidR="00E503B4" w:rsidRPr="00F275DC">
        <w:rPr>
          <w:rFonts w:ascii="Times New Roman" w:hAnsi="Times New Roman" w:cs="Times New Roman"/>
          <w:sz w:val="24"/>
        </w:rPr>
        <w:t xml:space="preserve"> 201</w:t>
      </w:r>
      <w:r w:rsidR="00D47751">
        <w:rPr>
          <w:rFonts w:ascii="Times New Roman" w:hAnsi="Times New Roman" w:cs="Times New Roman"/>
          <w:sz w:val="24"/>
        </w:rPr>
        <w:t xml:space="preserve"> </w:t>
      </w:r>
      <w:r w:rsidR="00E503B4" w:rsidRPr="00F275DC">
        <w:rPr>
          <w:rFonts w:ascii="Times New Roman" w:hAnsi="Times New Roman" w:cs="Times New Roman"/>
          <w:sz w:val="24"/>
        </w:rPr>
        <w:t xml:space="preserve"> г.</w:t>
      </w:r>
    </w:p>
    <w:p w:rsidR="00E503B4" w:rsidRPr="00F275DC" w:rsidRDefault="00E503B4" w:rsidP="001C7091">
      <w:pPr>
        <w:jc w:val="both"/>
        <w:rPr>
          <w:rFonts w:ascii="Times New Roman" w:hAnsi="Times New Roman"/>
          <w:sz w:val="24"/>
        </w:rPr>
      </w:pPr>
    </w:p>
    <w:p w:rsidR="00E503B4" w:rsidRPr="00F275DC" w:rsidRDefault="001D3C93" w:rsidP="001C7091">
      <w:pPr>
        <w:pStyle w:val="21"/>
        <w:rPr>
          <w:sz w:val="24"/>
        </w:rPr>
      </w:pPr>
      <w:r w:rsidRPr="00F275DC">
        <w:rPr>
          <w:sz w:val="24"/>
        </w:rPr>
        <w:t>____________________</w:t>
      </w:r>
      <w:r w:rsidR="00E503B4" w:rsidRPr="00F275DC">
        <w:rPr>
          <w:sz w:val="24"/>
        </w:rPr>
        <w:t xml:space="preserve">, именуемое в дальнейшем </w:t>
      </w:r>
      <w:r w:rsidR="00D25074" w:rsidRPr="00F275DC">
        <w:rPr>
          <w:sz w:val="24"/>
        </w:rPr>
        <w:t>«</w:t>
      </w:r>
      <w:r w:rsidR="00E503B4" w:rsidRPr="00F275DC">
        <w:rPr>
          <w:sz w:val="24"/>
        </w:rPr>
        <w:t>Исполнитель</w:t>
      </w:r>
      <w:r w:rsidR="00D25074" w:rsidRPr="00F275DC">
        <w:rPr>
          <w:sz w:val="24"/>
        </w:rPr>
        <w:t>»</w:t>
      </w:r>
      <w:r w:rsidR="00E503B4" w:rsidRPr="00F275DC">
        <w:rPr>
          <w:sz w:val="24"/>
        </w:rPr>
        <w:t xml:space="preserve">, в лице </w:t>
      </w:r>
      <w:r w:rsidRPr="00F275DC">
        <w:rPr>
          <w:sz w:val="24"/>
        </w:rPr>
        <w:t>____________________</w:t>
      </w:r>
      <w:r w:rsidR="001023F8" w:rsidRPr="00F275DC">
        <w:rPr>
          <w:sz w:val="24"/>
        </w:rPr>
        <w:t>,</w:t>
      </w:r>
      <w:r w:rsidR="00E503B4" w:rsidRPr="00F275DC">
        <w:rPr>
          <w:sz w:val="24"/>
        </w:rPr>
        <w:t xml:space="preserve"> действующего  на основании  </w:t>
      </w:r>
      <w:r w:rsidRPr="00F275DC">
        <w:rPr>
          <w:sz w:val="24"/>
        </w:rPr>
        <w:t>________________________</w:t>
      </w:r>
      <w:r w:rsidR="00E503B4" w:rsidRPr="00F275DC">
        <w:rPr>
          <w:sz w:val="24"/>
        </w:rPr>
        <w:t xml:space="preserve">, с одной стороны, и </w:t>
      </w:r>
      <w:r w:rsidR="00B64E23">
        <w:rPr>
          <w:sz w:val="24"/>
        </w:rPr>
        <w:t>АО «Русатом Оверсиз»</w:t>
      </w:r>
      <w:r w:rsidR="00E503B4" w:rsidRPr="00F275DC">
        <w:rPr>
          <w:sz w:val="24"/>
        </w:rPr>
        <w:t>, именуем</w:t>
      </w:r>
      <w:r w:rsidR="00920D21" w:rsidRPr="00F275DC">
        <w:rPr>
          <w:sz w:val="24"/>
        </w:rPr>
        <w:t>ое</w:t>
      </w:r>
      <w:r w:rsidR="00E503B4" w:rsidRPr="00F275DC">
        <w:rPr>
          <w:sz w:val="24"/>
        </w:rPr>
        <w:t xml:space="preserve"> в дальнейшем </w:t>
      </w:r>
      <w:r w:rsidR="00D25074" w:rsidRPr="00F275DC">
        <w:rPr>
          <w:sz w:val="24"/>
        </w:rPr>
        <w:t>«</w:t>
      </w:r>
      <w:r w:rsidR="00E503B4" w:rsidRPr="00F275DC">
        <w:rPr>
          <w:sz w:val="24"/>
        </w:rPr>
        <w:t>Заказчик</w:t>
      </w:r>
      <w:r w:rsidR="00D25074" w:rsidRPr="00F275DC">
        <w:rPr>
          <w:sz w:val="24"/>
        </w:rPr>
        <w:t>»</w:t>
      </w:r>
      <w:r w:rsidR="00B64E23">
        <w:rPr>
          <w:sz w:val="24"/>
        </w:rPr>
        <w:t>, в лице Административного директора Зулькарнаев Б.С.</w:t>
      </w:r>
      <w:r w:rsidR="00E503B4" w:rsidRPr="00F275DC">
        <w:rPr>
          <w:sz w:val="24"/>
        </w:rPr>
        <w:t>, действующ</w:t>
      </w:r>
      <w:r w:rsidR="00920D21" w:rsidRPr="00F275DC">
        <w:rPr>
          <w:sz w:val="24"/>
        </w:rPr>
        <w:t>его</w:t>
      </w:r>
      <w:r w:rsidR="00E503B4" w:rsidRPr="00F275DC">
        <w:rPr>
          <w:sz w:val="24"/>
        </w:rPr>
        <w:t xml:space="preserve"> на основании </w:t>
      </w:r>
      <w:r w:rsidR="00B64E23">
        <w:rPr>
          <w:sz w:val="24"/>
        </w:rPr>
        <w:t>доверенности №312/2/2014-ДОВ от 09 января 2014 г.</w:t>
      </w:r>
      <w:r w:rsidR="00E503B4" w:rsidRPr="00F275DC">
        <w:rPr>
          <w:sz w:val="24"/>
        </w:rPr>
        <w:t>, с другой стороны, совместно именуемые Стороны, заключили настоящий Договор о нижеследующем:</w:t>
      </w:r>
    </w:p>
    <w:p w:rsidR="00E503B4" w:rsidRPr="00F275DC" w:rsidRDefault="00E503B4" w:rsidP="001C7091">
      <w:pPr>
        <w:pStyle w:val="2"/>
        <w:rPr>
          <w:sz w:val="24"/>
          <w:szCs w:val="24"/>
        </w:rPr>
      </w:pPr>
      <w:r w:rsidRPr="00F275DC">
        <w:rPr>
          <w:sz w:val="24"/>
          <w:szCs w:val="24"/>
        </w:rPr>
        <w:t>1.</w:t>
      </w:r>
      <w:r w:rsidRPr="00F275DC">
        <w:rPr>
          <w:sz w:val="24"/>
          <w:szCs w:val="24"/>
        </w:rPr>
        <w:tab/>
        <w:t>ОСНОВНЫЕ ПОНЯТИЯ</w:t>
      </w:r>
    </w:p>
    <w:p w:rsidR="00E503B4" w:rsidRPr="00F275DC" w:rsidRDefault="00E503B4" w:rsidP="001C7091">
      <w:pPr>
        <w:pStyle w:val="21"/>
        <w:rPr>
          <w:sz w:val="24"/>
        </w:rPr>
      </w:pPr>
      <w:r w:rsidRPr="00F275DC">
        <w:rPr>
          <w:sz w:val="24"/>
        </w:rPr>
        <w:t>1.1.</w:t>
      </w:r>
      <w:r w:rsidRPr="00F275DC">
        <w:rPr>
          <w:sz w:val="24"/>
        </w:rPr>
        <w:tab/>
        <w:t>Система КонсультантПлюс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rsidR="00E503B4" w:rsidRPr="00F275DC" w:rsidRDefault="00E503B4" w:rsidP="001C7091">
      <w:pPr>
        <w:jc w:val="both"/>
        <w:rPr>
          <w:rFonts w:ascii="Times New Roman" w:hAnsi="Times New Roman"/>
          <w:sz w:val="24"/>
        </w:rPr>
      </w:pPr>
      <w:r w:rsidRPr="00F275DC">
        <w:rPr>
          <w:rFonts w:ascii="Times New Roman" w:hAnsi="Times New Roman"/>
          <w:sz w:val="24"/>
        </w:rPr>
        <w:t>1.2.</w:t>
      </w:r>
      <w:r w:rsidRPr="00F275DC">
        <w:rPr>
          <w:rFonts w:ascii="Times New Roman" w:hAnsi="Times New Roman"/>
          <w:sz w:val="24"/>
        </w:rPr>
        <w:tab/>
        <w:t xml:space="preserve">Экземпляр </w:t>
      </w:r>
      <w:r w:rsidR="00B548E6">
        <w:rPr>
          <w:rFonts w:ascii="Times New Roman" w:hAnsi="Times New Roman"/>
          <w:sz w:val="24"/>
        </w:rPr>
        <w:t>Системы</w:t>
      </w:r>
      <w:r w:rsidRPr="00F275DC">
        <w:rPr>
          <w:rFonts w:ascii="Times New Roman" w:hAnsi="Times New Roman"/>
          <w:sz w:val="24"/>
        </w:rPr>
        <w:t xml:space="preserve">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E503B4" w:rsidRPr="00F275DC" w:rsidRDefault="00E503B4" w:rsidP="00C57D5D">
      <w:pPr>
        <w:jc w:val="both"/>
        <w:rPr>
          <w:rFonts w:ascii="Times New Roman" w:hAnsi="Times New Roman"/>
          <w:sz w:val="24"/>
        </w:rPr>
      </w:pPr>
      <w:r w:rsidRPr="00F275DC">
        <w:rPr>
          <w:rFonts w:ascii="Times New Roman" w:hAnsi="Times New Roman"/>
          <w:sz w:val="24"/>
        </w:rPr>
        <w:t>1.3.</w:t>
      </w:r>
      <w:r w:rsidRPr="00F275DC">
        <w:rPr>
          <w:rFonts w:ascii="Times New Roman" w:hAnsi="Times New Roman"/>
          <w:sz w:val="24"/>
        </w:rPr>
        <w:tab/>
        <w:t>Локальная сеть - это вычислительная сеть, соединяющая 2 (две) или более ЭВМ (возможно, разного типа), расположенные в пределах 1 (одного) здания или нескольких соседних зданий.</w:t>
      </w:r>
    </w:p>
    <w:p w:rsidR="00E503B4" w:rsidRPr="00F275DC" w:rsidRDefault="00E503B4" w:rsidP="001C7091">
      <w:pPr>
        <w:jc w:val="both"/>
        <w:rPr>
          <w:rFonts w:ascii="Times New Roman" w:hAnsi="Times New Roman"/>
          <w:sz w:val="24"/>
        </w:rPr>
      </w:pPr>
      <w:r w:rsidRPr="00F275DC">
        <w:rPr>
          <w:rFonts w:ascii="Times New Roman" w:hAnsi="Times New Roman"/>
          <w:sz w:val="24"/>
        </w:rPr>
        <w:t>1.</w:t>
      </w:r>
      <w:r w:rsidR="000346A0" w:rsidRPr="00F275DC">
        <w:rPr>
          <w:rFonts w:ascii="Times New Roman" w:hAnsi="Times New Roman"/>
          <w:sz w:val="24"/>
        </w:rPr>
        <w:t>4</w:t>
      </w:r>
      <w:r w:rsidRPr="00F275DC">
        <w:rPr>
          <w:rFonts w:ascii="Times New Roman" w:hAnsi="Times New Roman"/>
          <w:sz w:val="24"/>
        </w:rPr>
        <w:t>.</w:t>
      </w:r>
      <w:r w:rsidRPr="00F275DC">
        <w:rPr>
          <w:rFonts w:ascii="Times New Roman" w:hAnsi="Times New Roman"/>
          <w:sz w:val="24"/>
        </w:rPr>
        <w:tab/>
      </w:r>
      <w:proofErr w:type="gramStart"/>
      <w:r w:rsidRPr="00F275DC">
        <w:rPr>
          <w:rFonts w:ascii="Times New Roman" w:hAnsi="Times New Roman"/>
          <w:sz w:val="24"/>
        </w:rPr>
        <w:t>КЦ КонсультантПлюс - организация, на основании договора с которой Дистрибьютор осуществляет оказание информационных услуг с использованием экземпляров Систем (услуг</w:t>
      </w:r>
      <w:proofErr w:type="gramEnd"/>
      <w:r w:rsidRPr="00F275DC">
        <w:rPr>
          <w:rFonts w:ascii="Times New Roman" w:hAnsi="Times New Roman"/>
          <w:sz w:val="24"/>
        </w:rPr>
        <w:t xml:space="preserve"> по сопровождению экземпляров Систем).</w:t>
      </w:r>
    </w:p>
    <w:p w:rsidR="00E503B4" w:rsidRPr="00F275DC" w:rsidRDefault="00E503B4" w:rsidP="001C7091">
      <w:pPr>
        <w:pStyle w:val="2"/>
        <w:rPr>
          <w:sz w:val="24"/>
          <w:szCs w:val="24"/>
        </w:rPr>
      </w:pPr>
      <w:r w:rsidRPr="00F275DC">
        <w:rPr>
          <w:sz w:val="24"/>
          <w:szCs w:val="24"/>
        </w:rPr>
        <w:t>2.</w:t>
      </w:r>
      <w:r w:rsidRPr="00F275DC">
        <w:rPr>
          <w:sz w:val="24"/>
          <w:szCs w:val="24"/>
        </w:rPr>
        <w:tab/>
        <w:t>ПРЕДМЕТ ДОГОВОРА</w:t>
      </w:r>
    </w:p>
    <w:p w:rsidR="00E503B4" w:rsidRPr="00F275DC" w:rsidRDefault="00E503B4" w:rsidP="001C7091">
      <w:pPr>
        <w:jc w:val="both"/>
        <w:rPr>
          <w:rFonts w:ascii="Times New Roman" w:hAnsi="Times New Roman"/>
          <w:sz w:val="24"/>
        </w:rPr>
      </w:pPr>
      <w:r w:rsidRPr="00F275DC">
        <w:rPr>
          <w:rFonts w:ascii="Times New Roman" w:hAnsi="Times New Roman"/>
          <w:sz w:val="24"/>
        </w:rPr>
        <w:t>2.1.</w:t>
      </w:r>
      <w:r w:rsidRPr="00F275DC">
        <w:rPr>
          <w:rFonts w:ascii="Times New Roman" w:hAnsi="Times New Roman"/>
          <w:sz w:val="24"/>
        </w:rPr>
        <w:tab/>
        <w:t>По настоящему Договору Стороны принимают на себя исполнение следующих обязательств:</w:t>
      </w:r>
    </w:p>
    <w:p w:rsidR="00E503B4" w:rsidRPr="00F275DC" w:rsidRDefault="00E503B4" w:rsidP="001C7091">
      <w:pPr>
        <w:jc w:val="both"/>
        <w:rPr>
          <w:rFonts w:ascii="Times New Roman" w:hAnsi="Times New Roman"/>
          <w:sz w:val="24"/>
        </w:rPr>
      </w:pPr>
      <w:r w:rsidRPr="00F275DC">
        <w:rPr>
          <w:rFonts w:ascii="Times New Roman" w:hAnsi="Times New Roman"/>
          <w:sz w:val="24"/>
        </w:rPr>
        <w:t>2.1.1.</w:t>
      </w:r>
      <w:r w:rsidRPr="00F275DC">
        <w:rPr>
          <w:rFonts w:ascii="Times New Roman" w:hAnsi="Times New Roman"/>
          <w:sz w:val="24"/>
        </w:rPr>
        <w:tab/>
        <w:t xml:space="preserve">Исполнитель обязуется оказывать Заказчику информационные услуги с использованием экземпляров </w:t>
      </w:r>
      <w:r w:rsidR="00B548E6">
        <w:rPr>
          <w:rFonts w:ascii="Times New Roman" w:hAnsi="Times New Roman"/>
          <w:sz w:val="24"/>
        </w:rPr>
        <w:t>Системы</w:t>
      </w:r>
      <w:r w:rsidR="00A04687" w:rsidRPr="00F275DC">
        <w:rPr>
          <w:rFonts w:ascii="Times New Roman" w:hAnsi="Times New Roman"/>
          <w:sz w:val="24"/>
        </w:rPr>
        <w:t xml:space="preserve">, установленных у Заказчика </w:t>
      </w:r>
      <w:r w:rsidRPr="00F275DC">
        <w:rPr>
          <w:rFonts w:ascii="Times New Roman" w:hAnsi="Times New Roman"/>
          <w:sz w:val="24"/>
        </w:rPr>
        <w:t xml:space="preserve">(услуги по сопровождению экземпляров </w:t>
      </w:r>
      <w:r w:rsidR="00B548E6">
        <w:rPr>
          <w:rFonts w:ascii="Times New Roman" w:hAnsi="Times New Roman"/>
          <w:sz w:val="24"/>
        </w:rPr>
        <w:t>Системы</w:t>
      </w:r>
      <w:r w:rsidR="00A04687" w:rsidRPr="00F275DC">
        <w:rPr>
          <w:rFonts w:ascii="Times New Roman" w:hAnsi="Times New Roman"/>
          <w:sz w:val="24"/>
        </w:rPr>
        <w:t xml:space="preserve">) и </w:t>
      </w:r>
      <w:r w:rsidRPr="00F275DC">
        <w:rPr>
          <w:rFonts w:ascii="Times New Roman" w:hAnsi="Times New Roman"/>
          <w:sz w:val="24"/>
        </w:rPr>
        <w:t xml:space="preserve">перечисленных в </w:t>
      </w:r>
      <w:r w:rsidR="003C420A">
        <w:rPr>
          <w:rFonts w:ascii="Times New Roman" w:hAnsi="Times New Roman"/>
          <w:sz w:val="24"/>
        </w:rPr>
        <w:t>Техническом задании (</w:t>
      </w:r>
      <w:r w:rsidRPr="00F275DC">
        <w:rPr>
          <w:rFonts w:ascii="Times New Roman" w:hAnsi="Times New Roman"/>
          <w:sz w:val="24"/>
        </w:rPr>
        <w:t>Приложени</w:t>
      </w:r>
      <w:r w:rsidR="00234112">
        <w:rPr>
          <w:rFonts w:ascii="Times New Roman" w:hAnsi="Times New Roman"/>
          <w:sz w:val="24"/>
        </w:rPr>
        <w:t>е</w:t>
      </w:r>
      <w:r w:rsidRPr="00F275DC">
        <w:rPr>
          <w:rFonts w:ascii="Times New Roman" w:hAnsi="Times New Roman"/>
          <w:sz w:val="24"/>
        </w:rPr>
        <w:t xml:space="preserve"> №</w:t>
      </w:r>
      <w:r w:rsidR="001C7091" w:rsidRPr="00F275DC">
        <w:rPr>
          <w:rFonts w:ascii="Times New Roman" w:hAnsi="Times New Roman"/>
          <w:sz w:val="24"/>
        </w:rPr>
        <w:t>1</w:t>
      </w:r>
      <w:r w:rsidR="003C420A">
        <w:rPr>
          <w:rFonts w:ascii="Times New Roman" w:hAnsi="Times New Roman"/>
          <w:sz w:val="24"/>
        </w:rPr>
        <w:t>)</w:t>
      </w:r>
      <w:r w:rsidRPr="00F275DC">
        <w:rPr>
          <w:rFonts w:ascii="Times New Roman" w:hAnsi="Times New Roman"/>
          <w:sz w:val="24"/>
        </w:rPr>
        <w:t xml:space="preserve">, в течение срока действия настоящего Договора. Порядок оказания информационных услуг приведен в разделе </w:t>
      </w:r>
      <w:r w:rsidR="00AD4A6D" w:rsidRPr="00F275DC">
        <w:rPr>
          <w:rFonts w:ascii="Times New Roman" w:hAnsi="Times New Roman"/>
          <w:sz w:val="24"/>
        </w:rPr>
        <w:t>3</w:t>
      </w:r>
      <w:r w:rsidRPr="00F275DC">
        <w:rPr>
          <w:rFonts w:ascii="Times New Roman" w:hAnsi="Times New Roman"/>
          <w:sz w:val="24"/>
        </w:rPr>
        <w:t xml:space="preserve"> настоящего Договора. Заказчик обязуется оплачивать эти услуги в порядке, определенном в разделе </w:t>
      </w:r>
      <w:r w:rsidR="00AD4A6D" w:rsidRPr="00F275DC">
        <w:rPr>
          <w:rFonts w:ascii="Times New Roman" w:hAnsi="Times New Roman"/>
          <w:sz w:val="24"/>
        </w:rPr>
        <w:t>4</w:t>
      </w:r>
      <w:r w:rsidRPr="00F275DC">
        <w:rPr>
          <w:rFonts w:ascii="Times New Roman" w:hAnsi="Times New Roman"/>
          <w:sz w:val="24"/>
        </w:rPr>
        <w:t xml:space="preserve"> настоящего Договора.</w:t>
      </w:r>
    </w:p>
    <w:p w:rsidR="00E503B4" w:rsidRPr="00F275DC" w:rsidRDefault="00E503B4" w:rsidP="001C7091">
      <w:pPr>
        <w:jc w:val="both"/>
        <w:rPr>
          <w:rFonts w:ascii="Times New Roman" w:hAnsi="Times New Roman"/>
          <w:sz w:val="24"/>
        </w:rPr>
      </w:pPr>
      <w:r w:rsidRPr="00F275DC">
        <w:rPr>
          <w:rFonts w:ascii="Times New Roman" w:hAnsi="Times New Roman"/>
          <w:sz w:val="24"/>
        </w:rPr>
        <w:t>2.1.</w:t>
      </w:r>
      <w:r w:rsidR="001D3C93" w:rsidRPr="00F275DC">
        <w:rPr>
          <w:rFonts w:ascii="Times New Roman" w:hAnsi="Times New Roman"/>
          <w:sz w:val="24"/>
        </w:rPr>
        <w:t>2</w:t>
      </w:r>
      <w:r w:rsidRPr="00F275DC">
        <w:rPr>
          <w:rFonts w:ascii="Times New Roman" w:hAnsi="Times New Roman"/>
          <w:sz w:val="24"/>
        </w:rPr>
        <w:t>.</w:t>
      </w:r>
      <w:r w:rsidRPr="00F275DC">
        <w:rPr>
          <w:rFonts w:ascii="Times New Roman" w:hAnsi="Times New Roman"/>
          <w:sz w:val="24"/>
        </w:rPr>
        <w:tab/>
        <w:t>Исполнитель обязуется оказывать Заказчику по его заявке дополнительные услуги в течение срока действия настоящего Договора</w:t>
      </w:r>
      <w:r w:rsidR="001D3C93" w:rsidRPr="00F275DC">
        <w:rPr>
          <w:rFonts w:ascii="Times New Roman" w:hAnsi="Times New Roman"/>
          <w:sz w:val="24"/>
        </w:rPr>
        <w:t>.</w:t>
      </w:r>
      <w:r w:rsidRPr="00F275DC">
        <w:rPr>
          <w:rFonts w:ascii="Times New Roman" w:hAnsi="Times New Roman"/>
          <w:sz w:val="24"/>
        </w:rPr>
        <w:t xml:space="preserve"> Порядок оказания дополнительных услуг приведен в разделе </w:t>
      </w:r>
      <w:r w:rsidR="00A04687" w:rsidRPr="00F275DC">
        <w:rPr>
          <w:rFonts w:ascii="Times New Roman" w:hAnsi="Times New Roman"/>
          <w:sz w:val="24"/>
        </w:rPr>
        <w:t xml:space="preserve">3 </w:t>
      </w:r>
      <w:r w:rsidRPr="00F275DC">
        <w:rPr>
          <w:rFonts w:ascii="Times New Roman" w:hAnsi="Times New Roman"/>
          <w:sz w:val="24"/>
        </w:rPr>
        <w:t xml:space="preserve">настоящего Договора. Заказчик обязуется оплачивать эти услуги в порядке, определенном в разделе </w:t>
      </w:r>
      <w:r w:rsidR="00A04687" w:rsidRPr="00F275DC">
        <w:rPr>
          <w:rFonts w:ascii="Times New Roman" w:hAnsi="Times New Roman"/>
          <w:sz w:val="24"/>
        </w:rPr>
        <w:t xml:space="preserve">4 </w:t>
      </w:r>
      <w:r w:rsidRPr="00F275DC">
        <w:rPr>
          <w:rFonts w:ascii="Times New Roman" w:hAnsi="Times New Roman"/>
          <w:sz w:val="24"/>
        </w:rPr>
        <w:t>настоящего Договора.</w:t>
      </w:r>
    </w:p>
    <w:p w:rsidR="00A04687" w:rsidRPr="00F275DC" w:rsidRDefault="00A04687" w:rsidP="001C7091">
      <w:pPr>
        <w:pStyle w:val="2"/>
        <w:rPr>
          <w:sz w:val="24"/>
          <w:szCs w:val="24"/>
        </w:rPr>
      </w:pPr>
    </w:p>
    <w:p w:rsidR="00E503B4" w:rsidRPr="00F275DC" w:rsidRDefault="00E503B4" w:rsidP="001C7091">
      <w:pPr>
        <w:pStyle w:val="2"/>
        <w:rPr>
          <w:sz w:val="24"/>
          <w:szCs w:val="24"/>
        </w:rPr>
      </w:pPr>
      <w:r w:rsidRPr="00F275DC">
        <w:rPr>
          <w:sz w:val="24"/>
          <w:szCs w:val="24"/>
        </w:rPr>
        <w:t>3.</w:t>
      </w:r>
      <w:r w:rsidR="00AC16FC" w:rsidRPr="00F275DC">
        <w:rPr>
          <w:sz w:val="24"/>
          <w:szCs w:val="24"/>
        </w:rPr>
        <w:t xml:space="preserve"> </w:t>
      </w:r>
      <w:r w:rsidRPr="00F275DC">
        <w:rPr>
          <w:sz w:val="24"/>
          <w:szCs w:val="24"/>
        </w:rPr>
        <w:t>ПОРЯДОК ОКАЗАНИЯ ИНФОРМАЦИОННЫХ УСЛУГ С ИСПОЛЬЗОВАНИЕМ ЭКЗЕМПЛЯР</w:t>
      </w:r>
      <w:proofErr w:type="gramStart"/>
      <w:r w:rsidRPr="00F275DC">
        <w:rPr>
          <w:sz w:val="24"/>
          <w:szCs w:val="24"/>
        </w:rPr>
        <w:t>А(</w:t>
      </w:r>
      <w:proofErr w:type="gramEnd"/>
      <w:r w:rsidRPr="00F275DC">
        <w:rPr>
          <w:sz w:val="24"/>
          <w:szCs w:val="24"/>
        </w:rPr>
        <w:t xml:space="preserve">ОВ) </w:t>
      </w:r>
      <w:r w:rsidR="00B548E6">
        <w:rPr>
          <w:sz w:val="24"/>
          <w:szCs w:val="24"/>
        </w:rPr>
        <w:t>СИСТЕМЫ</w:t>
      </w:r>
      <w:r w:rsidRPr="00F275DC">
        <w:rPr>
          <w:sz w:val="24"/>
          <w:szCs w:val="24"/>
        </w:rPr>
        <w:t xml:space="preserve"> И ДОПОЛНИТЕЛЬНЫХ УСЛУГ</w:t>
      </w:r>
    </w:p>
    <w:p w:rsidR="00E503B4" w:rsidRPr="003C420A" w:rsidRDefault="00AC16FC" w:rsidP="001C7091">
      <w:pPr>
        <w:jc w:val="both"/>
        <w:rPr>
          <w:rFonts w:ascii="Times New Roman" w:hAnsi="Times New Roman"/>
          <w:sz w:val="24"/>
        </w:rPr>
      </w:pPr>
      <w:r w:rsidRPr="00F275DC">
        <w:rPr>
          <w:rFonts w:ascii="Times New Roman" w:hAnsi="Times New Roman"/>
          <w:sz w:val="24"/>
        </w:rPr>
        <w:t>3</w:t>
      </w:r>
      <w:r w:rsidR="00E503B4" w:rsidRPr="00F275DC">
        <w:rPr>
          <w:rFonts w:ascii="Times New Roman" w:hAnsi="Times New Roman"/>
          <w:sz w:val="24"/>
        </w:rPr>
        <w:t>.1.</w:t>
      </w:r>
      <w:r w:rsidR="00E503B4" w:rsidRPr="00F275DC">
        <w:rPr>
          <w:rFonts w:ascii="Times New Roman" w:hAnsi="Times New Roman"/>
          <w:sz w:val="24"/>
        </w:rPr>
        <w:tab/>
        <w:t xml:space="preserve">Исполнитель начинает оказание информационных услуг Заказчику с использованием экземпляра </w:t>
      </w:r>
      <w:r w:rsidR="00B548E6">
        <w:rPr>
          <w:rFonts w:ascii="Times New Roman" w:hAnsi="Times New Roman"/>
          <w:sz w:val="24"/>
        </w:rPr>
        <w:t>Системы</w:t>
      </w:r>
      <w:r w:rsidR="00B548E6" w:rsidRPr="00B548E6">
        <w:rPr>
          <w:rFonts w:ascii="Times New Roman" w:hAnsi="Times New Roman"/>
          <w:sz w:val="24"/>
        </w:rPr>
        <w:t xml:space="preserve"> </w:t>
      </w:r>
      <w:r w:rsidR="00B548E6">
        <w:rPr>
          <w:rFonts w:ascii="Times New Roman" w:hAnsi="Times New Roman"/>
          <w:sz w:val="24"/>
        </w:rPr>
        <w:t xml:space="preserve">серии </w:t>
      </w:r>
      <w:r w:rsidR="00B548E6">
        <w:rPr>
          <w:rFonts w:ascii="Times New Roman" w:hAnsi="Times New Roman"/>
          <w:sz w:val="24"/>
          <w:lang w:val="en-US"/>
        </w:rPr>
        <w:t>VIP</w:t>
      </w:r>
      <w:r w:rsidR="002C416F" w:rsidRPr="003C420A">
        <w:rPr>
          <w:rFonts w:ascii="Times New Roman" w:hAnsi="Times New Roman"/>
          <w:b/>
        </w:rPr>
        <w:t xml:space="preserve"> </w:t>
      </w:r>
      <w:r w:rsidR="00E503B4" w:rsidRPr="003C420A">
        <w:rPr>
          <w:rFonts w:ascii="Times New Roman" w:hAnsi="Times New Roman"/>
          <w:sz w:val="24"/>
        </w:rPr>
        <w:t xml:space="preserve">(услуг по сопровождению </w:t>
      </w:r>
      <w:r w:rsidR="00A20281" w:rsidRPr="003C420A">
        <w:rPr>
          <w:rFonts w:ascii="Times New Roman" w:hAnsi="Times New Roman"/>
          <w:sz w:val="24"/>
        </w:rPr>
        <w:t>экземпляров</w:t>
      </w:r>
      <w:r w:rsidR="00E503B4" w:rsidRPr="003C420A">
        <w:rPr>
          <w:rFonts w:ascii="Times New Roman" w:hAnsi="Times New Roman"/>
          <w:sz w:val="24"/>
        </w:rPr>
        <w:t xml:space="preserve"> </w:t>
      </w:r>
      <w:r w:rsidR="00B548E6">
        <w:rPr>
          <w:rFonts w:ascii="Times New Roman" w:hAnsi="Times New Roman"/>
          <w:sz w:val="24"/>
        </w:rPr>
        <w:t>Системы</w:t>
      </w:r>
      <w:r w:rsidR="00A04687" w:rsidRPr="003C420A">
        <w:rPr>
          <w:rFonts w:ascii="Times New Roman" w:hAnsi="Times New Roman"/>
          <w:sz w:val="24"/>
        </w:rPr>
        <w:t>)</w:t>
      </w:r>
      <w:r w:rsidR="00E503B4" w:rsidRPr="003C420A">
        <w:rPr>
          <w:rFonts w:ascii="Times New Roman" w:hAnsi="Times New Roman"/>
          <w:sz w:val="24"/>
        </w:rPr>
        <w:t xml:space="preserve">  после предоставления Заказчиком оригинала регистрационной карты (листа) с номером, соответствующим номеру экземпляра </w:t>
      </w:r>
      <w:r w:rsidR="00B548E6">
        <w:rPr>
          <w:rFonts w:ascii="Times New Roman" w:hAnsi="Times New Roman"/>
          <w:sz w:val="24"/>
        </w:rPr>
        <w:t>Системы</w:t>
      </w:r>
      <w:r w:rsidR="00E503B4" w:rsidRPr="003C420A">
        <w:rPr>
          <w:rFonts w:ascii="Times New Roman" w:hAnsi="Times New Roman"/>
          <w:sz w:val="24"/>
        </w:rPr>
        <w:t>.</w:t>
      </w:r>
    </w:p>
    <w:p w:rsidR="00E503B4" w:rsidRPr="003C420A" w:rsidRDefault="00AC16FC" w:rsidP="001C7091">
      <w:pPr>
        <w:jc w:val="both"/>
        <w:rPr>
          <w:rFonts w:ascii="Times New Roman" w:hAnsi="Times New Roman"/>
          <w:sz w:val="24"/>
        </w:rPr>
      </w:pPr>
      <w:r w:rsidRPr="003C420A">
        <w:rPr>
          <w:rFonts w:ascii="Times New Roman" w:hAnsi="Times New Roman"/>
          <w:sz w:val="24"/>
        </w:rPr>
        <w:t>3</w:t>
      </w:r>
      <w:r w:rsidR="00E503B4" w:rsidRPr="003C420A">
        <w:rPr>
          <w:rFonts w:ascii="Times New Roman" w:hAnsi="Times New Roman"/>
          <w:sz w:val="24"/>
        </w:rPr>
        <w:t>.2.</w:t>
      </w:r>
      <w:r w:rsidR="00E503B4" w:rsidRPr="003C420A">
        <w:rPr>
          <w:rFonts w:ascii="Times New Roman" w:hAnsi="Times New Roman"/>
          <w:sz w:val="24"/>
        </w:rPr>
        <w:tab/>
        <w:t xml:space="preserve">Оказание информационных услуг с использованием экземпляров </w:t>
      </w:r>
      <w:r w:rsidR="00B548E6">
        <w:rPr>
          <w:rFonts w:ascii="Times New Roman" w:hAnsi="Times New Roman"/>
          <w:sz w:val="24"/>
        </w:rPr>
        <w:t>Системы</w:t>
      </w:r>
      <w:r w:rsidR="00B548E6" w:rsidRPr="00B548E6">
        <w:rPr>
          <w:rFonts w:ascii="Times New Roman" w:hAnsi="Times New Roman"/>
          <w:sz w:val="24"/>
        </w:rPr>
        <w:t xml:space="preserve"> </w:t>
      </w:r>
      <w:r w:rsidR="00B548E6">
        <w:rPr>
          <w:rFonts w:ascii="Times New Roman" w:hAnsi="Times New Roman"/>
          <w:sz w:val="24"/>
        </w:rPr>
        <w:t xml:space="preserve">серии </w:t>
      </w:r>
      <w:r w:rsidR="00B548E6">
        <w:rPr>
          <w:rFonts w:ascii="Times New Roman" w:hAnsi="Times New Roman"/>
          <w:sz w:val="24"/>
          <w:lang w:val="en-US"/>
        </w:rPr>
        <w:t>VIP</w:t>
      </w:r>
      <w:r w:rsidR="00F601A3" w:rsidRPr="003C420A">
        <w:rPr>
          <w:rFonts w:ascii="Times New Roman" w:hAnsi="Times New Roman"/>
          <w:b/>
        </w:rPr>
        <w:t xml:space="preserve"> </w:t>
      </w:r>
      <w:r w:rsidR="00E503B4" w:rsidRPr="003C420A">
        <w:rPr>
          <w:rFonts w:ascii="Times New Roman" w:hAnsi="Times New Roman"/>
          <w:sz w:val="24"/>
        </w:rPr>
        <w:t xml:space="preserve">(услуг по сопровождению экземпляров </w:t>
      </w:r>
      <w:r w:rsidR="00B548E6">
        <w:rPr>
          <w:rFonts w:ascii="Times New Roman" w:hAnsi="Times New Roman"/>
          <w:sz w:val="24"/>
        </w:rPr>
        <w:t>Системы</w:t>
      </w:r>
      <w:r w:rsidR="00E503B4" w:rsidRPr="003C420A">
        <w:rPr>
          <w:rFonts w:ascii="Times New Roman" w:hAnsi="Times New Roman"/>
          <w:sz w:val="24"/>
        </w:rPr>
        <w:t>) предусматривает:</w:t>
      </w:r>
    </w:p>
    <w:p w:rsidR="00B548E6"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B548E6">
        <w:rPr>
          <w:rFonts w:ascii="Times New Roman" w:hAnsi="Times New Roman" w:cs="Times New Roman"/>
          <w:sz w:val="24"/>
          <w:szCs w:val="24"/>
        </w:rPr>
        <w:t>обеспечение получения информации, актуализации набора текстовой информации, в пределах объема, поступающего из КЦ КонсультантПлюс к Исполнителю, следующими возможными способами по выбору Заказчика: службой доставки Исполнителя не чаще одного раза в неделю; в офисе Исполнителя; по Интернет</w:t>
      </w:r>
      <w:r w:rsidR="00B548E6">
        <w:rPr>
          <w:rFonts w:ascii="Times New Roman" w:hAnsi="Times New Roman" w:cs="Times New Roman"/>
          <w:sz w:val="24"/>
          <w:szCs w:val="24"/>
        </w:rPr>
        <w:t>.</w:t>
      </w:r>
      <w:r w:rsidRPr="00B548E6">
        <w:rPr>
          <w:rFonts w:ascii="Times New Roman" w:hAnsi="Times New Roman" w:cs="Times New Roman"/>
          <w:sz w:val="24"/>
          <w:szCs w:val="24"/>
        </w:rPr>
        <w:t xml:space="preserve"> </w:t>
      </w:r>
    </w:p>
    <w:p w:rsidR="00F601A3" w:rsidRPr="00B548E6"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B548E6">
        <w:rPr>
          <w:rFonts w:ascii="Times New Roman" w:hAnsi="Times New Roman" w:cs="Times New Roman"/>
          <w:sz w:val="24"/>
          <w:szCs w:val="24"/>
        </w:rPr>
        <w:t>осуществление технической профилактики работоспособности экземпляр</w:t>
      </w:r>
      <w:proofErr w:type="gramStart"/>
      <w:r w:rsidRPr="00B548E6">
        <w:rPr>
          <w:rFonts w:ascii="Times New Roman" w:hAnsi="Times New Roman" w:cs="Times New Roman"/>
          <w:sz w:val="24"/>
          <w:szCs w:val="24"/>
        </w:rPr>
        <w:t>а(</w:t>
      </w:r>
      <w:proofErr w:type="spellStart"/>
      <w:proofErr w:type="gramEnd"/>
      <w:r w:rsidRPr="00B548E6">
        <w:rPr>
          <w:rFonts w:ascii="Times New Roman" w:hAnsi="Times New Roman" w:cs="Times New Roman"/>
          <w:sz w:val="24"/>
          <w:szCs w:val="24"/>
        </w:rPr>
        <w:t>ов</w:t>
      </w:r>
      <w:proofErr w:type="spellEnd"/>
      <w:r w:rsidRPr="00B548E6">
        <w:rPr>
          <w:rFonts w:ascii="Times New Roman" w:hAnsi="Times New Roman" w:cs="Times New Roman"/>
          <w:sz w:val="24"/>
          <w:szCs w:val="24"/>
        </w:rPr>
        <w:t xml:space="preserve">) Системы  </w:t>
      </w:r>
      <w:r w:rsidRPr="00B548E6">
        <w:rPr>
          <w:rFonts w:ascii="Times New Roman" w:hAnsi="Times New Roman" w:cs="Times New Roman"/>
          <w:sz w:val="24"/>
          <w:szCs w:val="24"/>
        </w:rPr>
        <w:lastRenderedPageBreak/>
        <w:t>Серии VIP  и восстановление работоспособности экземпляра(</w:t>
      </w:r>
      <w:proofErr w:type="spellStart"/>
      <w:r w:rsidRPr="00B548E6">
        <w:rPr>
          <w:rFonts w:ascii="Times New Roman" w:hAnsi="Times New Roman" w:cs="Times New Roman"/>
          <w:sz w:val="24"/>
          <w:szCs w:val="24"/>
        </w:rPr>
        <w:t>ов</w:t>
      </w:r>
      <w:proofErr w:type="spellEnd"/>
      <w:r w:rsidRPr="00B548E6">
        <w:rPr>
          <w:rFonts w:ascii="Times New Roman" w:hAnsi="Times New Roman" w:cs="Times New Roman"/>
          <w:sz w:val="24"/>
          <w:szCs w:val="24"/>
        </w:rPr>
        <w:t>) Системы  Серии VIP  в случае сбоев компьютерного оборудования после их устранения Заказчиком (тестирование, адаптация, переустановка);</w:t>
      </w:r>
    </w:p>
    <w:p w:rsidR="00F601A3" w:rsidRPr="003C420A"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3C420A">
        <w:rPr>
          <w:rFonts w:ascii="Times New Roman" w:hAnsi="Times New Roman" w:cs="Times New Roman"/>
          <w:sz w:val="24"/>
          <w:szCs w:val="24"/>
        </w:rPr>
        <w:t>предоставление иных услуг по сопровождению экземпляр</w:t>
      </w:r>
      <w:proofErr w:type="gramStart"/>
      <w:r w:rsidRPr="003C420A">
        <w:rPr>
          <w:rFonts w:ascii="Times New Roman" w:hAnsi="Times New Roman" w:cs="Times New Roman"/>
          <w:sz w:val="24"/>
          <w:szCs w:val="24"/>
        </w:rPr>
        <w:t>а(</w:t>
      </w:r>
      <w:proofErr w:type="spellStart"/>
      <w:proofErr w:type="gramEnd"/>
      <w:r w:rsidRPr="003C420A">
        <w:rPr>
          <w:rFonts w:ascii="Times New Roman" w:hAnsi="Times New Roman" w:cs="Times New Roman"/>
          <w:sz w:val="24"/>
          <w:szCs w:val="24"/>
        </w:rPr>
        <w:t>ов</w:t>
      </w:r>
      <w:proofErr w:type="spellEnd"/>
      <w:r w:rsidRPr="003C420A">
        <w:rPr>
          <w:rFonts w:ascii="Times New Roman" w:hAnsi="Times New Roman" w:cs="Times New Roman"/>
          <w:sz w:val="24"/>
          <w:szCs w:val="24"/>
        </w:rPr>
        <w:t>) Системы  Серии VIP   ;</w:t>
      </w:r>
    </w:p>
    <w:p w:rsidR="00F601A3" w:rsidRPr="003C420A"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3C420A">
        <w:rPr>
          <w:rFonts w:ascii="Times New Roman" w:hAnsi="Times New Roman" w:cs="Times New Roman"/>
          <w:sz w:val="24"/>
          <w:szCs w:val="24"/>
        </w:rPr>
        <w:t>консультирование по работе с экземпляро</w:t>
      </w:r>
      <w:proofErr w:type="gramStart"/>
      <w:r w:rsidRPr="003C420A">
        <w:rPr>
          <w:rFonts w:ascii="Times New Roman" w:hAnsi="Times New Roman" w:cs="Times New Roman"/>
          <w:sz w:val="24"/>
          <w:szCs w:val="24"/>
        </w:rPr>
        <w:t>м(</w:t>
      </w:r>
      <w:proofErr w:type="spellStart"/>
      <w:proofErr w:type="gramEnd"/>
      <w:r w:rsidRPr="003C420A">
        <w:rPr>
          <w:rFonts w:ascii="Times New Roman" w:hAnsi="Times New Roman" w:cs="Times New Roman"/>
          <w:sz w:val="24"/>
          <w:szCs w:val="24"/>
        </w:rPr>
        <w:t>ами</w:t>
      </w:r>
      <w:proofErr w:type="spellEnd"/>
      <w:r w:rsidRPr="003C420A">
        <w:rPr>
          <w:rFonts w:ascii="Times New Roman" w:hAnsi="Times New Roman" w:cs="Times New Roman"/>
          <w:sz w:val="24"/>
          <w:szCs w:val="24"/>
        </w:rPr>
        <w:t xml:space="preserve">) </w:t>
      </w:r>
      <w:r w:rsidR="00B548E6">
        <w:rPr>
          <w:rFonts w:ascii="Times New Roman" w:hAnsi="Times New Roman" w:cs="Times New Roman"/>
          <w:sz w:val="24"/>
          <w:szCs w:val="24"/>
        </w:rPr>
        <w:t>Системы</w:t>
      </w:r>
      <w:r w:rsidRPr="003C420A">
        <w:rPr>
          <w:rFonts w:ascii="Times New Roman" w:hAnsi="Times New Roman" w:cs="Times New Roman"/>
          <w:sz w:val="24"/>
          <w:szCs w:val="24"/>
        </w:rPr>
        <w:t xml:space="preserve">, в </w:t>
      </w:r>
      <w:proofErr w:type="spellStart"/>
      <w:r w:rsidRPr="003C420A">
        <w:rPr>
          <w:rFonts w:ascii="Times New Roman" w:hAnsi="Times New Roman" w:cs="Times New Roman"/>
          <w:sz w:val="24"/>
          <w:szCs w:val="24"/>
        </w:rPr>
        <w:t>т.ч</w:t>
      </w:r>
      <w:proofErr w:type="spellEnd"/>
      <w:r w:rsidRPr="003C420A">
        <w:rPr>
          <w:rFonts w:ascii="Times New Roman" w:hAnsi="Times New Roman" w:cs="Times New Roman"/>
          <w:sz w:val="24"/>
          <w:szCs w:val="24"/>
        </w:rPr>
        <w:t>. обучение представителей Заказчика работе с экземпляром(</w:t>
      </w:r>
      <w:proofErr w:type="spellStart"/>
      <w:r w:rsidRPr="003C420A">
        <w:rPr>
          <w:rFonts w:ascii="Times New Roman" w:hAnsi="Times New Roman" w:cs="Times New Roman"/>
          <w:sz w:val="24"/>
          <w:szCs w:val="24"/>
        </w:rPr>
        <w:t>ами</w:t>
      </w:r>
      <w:proofErr w:type="spellEnd"/>
      <w:r w:rsidRPr="003C420A">
        <w:rPr>
          <w:rFonts w:ascii="Times New Roman" w:hAnsi="Times New Roman" w:cs="Times New Roman"/>
          <w:sz w:val="24"/>
          <w:szCs w:val="24"/>
        </w:rPr>
        <w:t xml:space="preserve">) </w:t>
      </w:r>
      <w:r w:rsidR="00B548E6">
        <w:rPr>
          <w:rFonts w:ascii="Times New Roman" w:hAnsi="Times New Roman" w:cs="Times New Roman"/>
          <w:sz w:val="24"/>
          <w:szCs w:val="24"/>
        </w:rPr>
        <w:t>Системы</w:t>
      </w:r>
      <w:r w:rsidRPr="003C420A">
        <w:rPr>
          <w:rFonts w:ascii="Times New Roman" w:hAnsi="Times New Roman" w:cs="Times New Roman"/>
          <w:sz w:val="24"/>
          <w:szCs w:val="24"/>
        </w:rPr>
        <w:t xml:space="preserve">(м) с получением Сертификата; </w:t>
      </w:r>
    </w:p>
    <w:p w:rsidR="00F601A3" w:rsidRPr="003C420A"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3C420A">
        <w:rPr>
          <w:rFonts w:ascii="Times New Roman" w:hAnsi="Times New Roman" w:cs="Times New Roman"/>
          <w:sz w:val="24"/>
          <w:szCs w:val="24"/>
        </w:rPr>
        <w:t xml:space="preserve">получение Заказчиком консультаций по телефону и в офисе Исполнителя по работе экземпляра </w:t>
      </w:r>
      <w:r w:rsidR="00B548E6">
        <w:rPr>
          <w:rFonts w:ascii="Times New Roman" w:hAnsi="Times New Roman" w:cs="Times New Roman"/>
          <w:sz w:val="24"/>
          <w:szCs w:val="24"/>
        </w:rPr>
        <w:t>Системы</w:t>
      </w:r>
      <w:r w:rsidRPr="003C420A">
        <w:rPr>
          <w:rFonts w:ascii="Times New Roman" w:hAnsi="Times New Roman" w:cs="Times New Roman"/>
          <w:sz w:val="24"/>
          <w:szCs w:val="24"/>
        </w:rPr>
        <w:t xml:space="preserve">; </w:t>
      </w:r>
    </w:p>
    <w:p w:rsidR="00F601A3" w:rsidRPr="003C420A"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3C420A">
        <w:rPr>
          <w:rFonts w:ascii="Times New Roman" w:hAnsi="Times New Roman" w:cs="Times New Roman"/>
          <w:sz w:val="24"/>
          <w:szCs w:val="24"/>
        </w:rPr>
        <w:t>заказ документов законодательства РФ и Москвы, а также копий исходных документов, содержащихся в системах КонсультантПлюс и не вошедших в Систем</w:t>
      </w:r>
      <w:proofErr w:type="gramStart"/>
      <w:r w:rsidRPr="003C420A">
        <w:rPr>
          <w:rFonts w:ascii="Times New Roman" w:hAnsi="Times New Roman" w:cs="Times New Roman"/>
          <w:sz w:val="24"/>
          <w:szCs w:val="24"/>
        </w:rPr>
        <w:t>у(</w:t>
      </w:r>
      <w:proofErr w:type="gramEnd"/>
      <w:r w:rsidRPr="003C420A">
        <w:rPr>
          <w:rFonts w:ascii="Times New Roman" w:hAnsi="Times New Roman" w:cs="Times New Roman"/>
          <w:sz w:val="24"/>
          <w:szCs w:val="24"/>
        </w:rPr>
        <w:t xml:space="preserve">ы), установленные у Заказчика; </w:t>
      </w:r>
    </w:p>
    <w:p w:rsidR="00F601A3" w:rsidRPr="003C420A" w:rsidRDefault="00F601A3" w:rsidP="00F601A3">
      <w:pPr>
        <w:pStyle w:val="ConsPlusNormal"/>
        <w:numPr>
          <w:ilvl w:val="0"/>
          <w:numId w:val="3"/>
        </w:numPr>
        <w:tabs>
          <w:tab w:val="clear" w:pos="947"/>
          <w:tab w:val="num" w:pos="0"/>
        </w:tabs>
        <w:ind w:left="0" w:firstLine="0"/>
        <w:jc w:val="both"/>
        <w:rPr>
          <w:rFonts w:ascii="Times New Roman" w:hAnsi="Times New Roman" w:cs="Times New Roman"/>
          <w:sz w:val="24"/>
          <w:szCs w:val="24"/>
        </w:rPr>
      </w:pPr>
      <w:r w:rsidRPr="003C420A">
        <w:rPr>
          <w:rFonts w:ascii="Times New Roman" w:hAnsi="Times New Roman" w:cs="Times New Roman"/>
          <w:sz w:val="24"/>
          <w:szCs w:val="24"/>
        </w:rPr>
        <w:t>предоставление другой информации и материалов.</w:t>
      </w:r>
    </w:p>
    <w:p w:rsidR="00B548E6" w:rsidRDefault="00AC16FC" w:rsidP="001C7091">
      <w:pPr>
        <w:jc w:val="both"/>
        <w:rPr>
          <w:rFonts w:ascii="Times New Roman" w:hAnsi="Times New Roman"/>
          <w:sz w:val="24"/>
        </w:rPr>
      </w:pPr>
      <w:r w:rsidRPr="00F275DC">
        <w:rPr>
          <w:rFonts w:ascii="Times New Roman" w:hAnsi="Times New Roman"/>
          <w:sz w:val="24"/>
        </w:rPr>
        <w:t>3</w:t>
      </w:r>
      <w:r w:rsidR="00E503B4" w:rsidRPr="00F275DC">
        <w:rPr>
          <w:rFonts w:ascii="Times New Roman" w:hAnsi="Times New Roman"/>
          <w:sz w:val="24"/>
        </w:rPr>
        <w:t>.3.</w:t>
      </w:r>
      <w:r w:rsidR="00E503B4" w:rsidRPr="00F275DC">
        <w:rPr>
          <w:rFonts w:ascii="Times New Roman" w:hAnsi="Times New Roman"/>
          <w:sz w:val="24"/>
        </w:rPr>
        <w:tab/>
        <w:t xml:space="preserve">Заказчик имеет право получать текущую информацию не реже 1 (одного) раза в неделю, в т.ч. принимать наборы текстовой информации в принадлежащий ему экземпляр </w:t>
      </w:r>
      <w:r w:rsidR="00B548E6">
        <w:rPr>
          <w:rFonts w:ascii="Times New Roman" w:hAnsi="Times New Roman"/>
          <w:sz w:val="24"/>
        </w:rPr>
        <w:t>Системы</w:t>
      </w:r>
      <w:r w:rsidR="00E503B4" w:rsidRPr="00F275DC">
        <w:rPr>
          <w:rFonts w:ascii="Times New Roman" w:hAnsi="Times New Roman"/>
          <w:sz w:val="24"/>
        </w:rPr>
        <w:t xml:space="preserve"> в соответствии с его функциональным назначением. По заявке Заказчика Исполнитель оказывает дополнительные услуги. </w:t>
      </w:r>
    </w:p>
    <w:p w:rsidR="00E503B4" w:rsidRPr="00F275DC" w:rsidRDefault="00AC16FC" w:rsidP="001C7091">
      <w:pPr>
        <w:jc w:val="both"/>
        <w:rPr>
          <w:rFonts w:ascii="Times New Roman" w:hAnsi="Times New Roman"/>
          <w:sz w:val="24"/>
        </w:rPr>
      </w:pPr>
      <w:r w:rsidRPr="00F275DC">
        <w:rPr>
          <w:rFonts w:ascii="Times New Roman" w:hAnsi="Times New Roman"/>
          <w:sz w:val="24"/>
        </w:rPr>
        <w:t>3</w:t>
      </w:r>
      <w:r w:rsidR="00E503B4" w:rsidRPr="00F275DC">
        <w:rPr>
          <w:rFonts w:ascii="Times New Roman" w:hAnsi="Times New Roman"/>
          <w:sz w:val="24"/>
        </w:rPr>
        <w:t>.</w:t>
      </w:r>
      <w:r w:rsidR="00D25074" w:rsidRPr="00F275DC">
        <w:rPr>
          <w:rFonts w:ascii="Times New Roman" w:hAnsi="Times New Roman"/>
          <w:sz w:val="24"/>
        </w:rPr>
        <w:t>4</w:t>
      </w:r>
      <w:r w:rsidR="00E503B4" w:rsidRPr="00F275DC">
        <w:rPr>
          <w:rFonts w:ascii="Times New Roman" w:hAnsi="Times New Roman"/>
          <w:sz w:val="24"/>
        </w:rPr>
        <w:t>.</w:t>
      </w:r>
      <w:r w:rsidR="00E503B4" w:rsidRPr="00F275DC">
        <w:rPr>
          <w:rFonts w:ascii="Times New Roman" w:hAnsi="Times New Roman"/>
          <w:sz w:val="24"/>
        </w:rPr>
        <w:tab/>
        <w:t xml:space="preserve">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w:t>
      </w:r>
      <w:r w:rsidR="00B548E6">
        <w:rPr>
          <w:rFonts w:ascii="Times New Roman" w:hAnsi="Times New Roman"/>
          <w:sz w:val="24"/>
        </w:rPr>
        <w:t>Системы</w:t>
      </w:r>
      <w:r w:rsidR="00E503B4" w:rsidRPr="00F275DC">
        <w:rPr>
          <w:rFonts w:ascii="Times New Roman" w:hAnsi="Times New Roman"/>
          <w:sz w:val="24"/>
        </w:rPr>
        <w:t xml:space="preserve"> в оговоренное время в случае доставки информации специалистом Исполнителя. В случае доставки информации с помощью телекоммуникационных сре</w:t>
      </w:r>
      <w:proofErr w:type="gramStart"/>
      <w:r w:rsidR="00E503B4" w:rsidRPr="00F275DC">
        <w:rPr>
          <w:rFonts w:ascii="Times New Roman" w:hAnsi="Times New Roman"/>
          <w:sz w:val="24"/>
        </w:rPr>
        <w:t>дств вс</w:t>
      </w:r>
      <w:proofErr w:type="gramEnd"/>
      <w:r w:rsidR="00E503B4" w:rsidRPr="00F275DC">
        <w:rPr>
          <w:rFonts w:ascii="Times New Roman" w:hAnsi="Times New Roman"/>
          <w:sz w:val="24"/>
        </w:rPr>
        <w:t>е расходы, связанные с обеспечением достаточного для оказания текущих информационных услуг трафика, оплачиваются Заказчиком за свой счет.</w:t>
      </w:r>
      <w:r w:rsidR="006F1CEA" w:rsidRPr="00F275DC">
        <w:rPr>
          <w:rFonts w:ascii="Times New Roman" w:hAnsi="Times New Roman"/>
          <w:sz w:val="24"/>
        </w:rPr>
        <w:t xml:space="preserve"> Еженедельное обновление представителем Исполнителя информации, содержащейся</w:t>
      </w:r>
      <w:r w:rsidR="00920D21" w:rsidRPr="00F275DC">
        <w:rPr>
          <w:rFonts w:ascii="Times New Roman" w:hAnsi="Times New Roman"/>
          <w:sz w:val="24"/>
        </w:rPr>
        <w:t xml:space="preserve"> </w:t>
      </w:r>
      <w:r w:rsidR="006F1CEA" w:rsidRPr="00F275DC">
        <w:rPr>
          <w:rFonts w:ascii="Times New Roman" w:hAnsi="Times New Roman"/>
          <w:sz w:val="24"/>
        </w:rPr>
        <w:t>в экземплярах Систем, осуществляется в офисе Заказчика.</w:t>
      </w:r>
    </w:p>
    <w:p w:rsidR="00E503B4" w:rsidRPr="00F275DC" w:rsidRDefault="00AC16FC" w:rsidP="001C7091">
      <w:pPr>
        <w:jc w:val="both"/>
        <w:rPr>
          <w:rFonts w:ascii="Times New Roman" w:hAnsi="Times New Roman"/>
          <w:sz w:val="24"/>
        </w:rPr>
      </w:pPr>
      <w:r w:rsidRPr="00F275DC">
        <w:rPr>
          <w:rFonts w:ascii="Times New Roman" w:hAnsi="Times New Roman"/>
          <w:sz w:val="24"/>
        </w:rPr>
        <w:t>3</w:t>
      </w:r>
      <w:r w:rsidR="00E503B4" w:rsidRPr="00F275DC">
        <w:rPr>
          <w:rFonts w:ascii="Times New Roman" w:hAnsi="Times New Roman"/>
          <w:sz w:val="24"/>
        </w:rPr>
        <w:t>.</w:t>
      </w:r>
      <w:r w:rsidR="00D25074" w:rsidRPr="00F275DC">
        <w:rPr>
          <w:rFonts w:ascii="Times New Roman" w:hAnsi="Times New Roman"/>
          <w:sz w:val="24"/>
        </w:rPr>
        <w:t>5</w:t>
      </w:r>
      <w:r w:rsidR="00E503B4" w:rsidRPr="00F275DC">
        <w:rPr>
          <w:rFonts w:ascii="Times New Roman" w:hAnsi="Times New Roman"/>
          <w:sz w:val="24"/>
        </w:rPr>
        <w:t>.</w:t>
      </w:r>
      <w:r w:rsidR="00E503B4" w:rsidRPr="00F275DC">
        <w:rPr>
          <w:rFonts w:ascii="Times New Roman" w:hAnsi="Times New Roman"/>
          <w:sz w:val="24"/>
        </w:rPr>
        <w:tab/>
        <w:t xml:space="preserve">По окончании каждого месяца Исполнитель предоставляет Заказчику Акт сдачи-приемки информационных услуг (услуг по сопровождению экземпляров </w:t>
      </w:r>
      <w:r w:rsidR="00B548E6">
        <w:rPr>
          <w:rFonts w:ascii="Times New Roman" w:hAnsi="Times New Roman"/>
          <w:sz w:val="24"/>
        </w:rPr>
        <w:t>Системы</w:t>
      </w:r>
      <w:r w:rsidR="00E503B4" w:rsidRPr="00F275DC">
        <w:rPr>
          <w:rFonts w:ascii="Times New Roman" w:hAnsi="Times New Roman"/>
          <w:sz w:val="24"/>
        </w:rPr>
        <w:t>), оказанных Заказчику в прошедшем месяце. В Акт сдачи-приемки информационных услуг могут быть включены дополнительные услуги в  случае их оказания в прошедшем месяце. При наличии претензий по оказанию Исполнителем информационных услуг, Заказчик уведомляет об этом Исполнителя в письменной форме не позднее 15 числа месяца, следующего за месяцем, по оказанию услуг в котором имеются претензии. Если Заказчик своевременно не уведомил письменно о сути претензий, то стороны считают, что информационные услуги оказаны Исполнителем надлежащим образом и в полном объеме.</w:t>
      </w:r>
    </w:p>
    <w:p w:rsidR="00E503B4" w:rsidRPr="00F275DC" w:rsidRDefault="00AC16FC" w:rsidP="001C7091">
      <w:pPr>
        <w:pStyle w:val="2"/>
        <w:rPr>
          <w:sz w:val="24"/>
          <w:szCs w:val="24"/>
        </w:rPr>
      </w:pPr>
      <w:r w:rsidRPr="00F275DC">
        <w:rPr>
          <w:sz w:val="24"/>
          <w:szCs w:val="24"/>
        </w:rPr>
        <w:t>4</w:t>
      </w:r>
      <w:r w:rsidR="00E503B4" w:rsidRPr="00F275DC">
        <w:rPr>
          <w:sz w:val="24"/>
          <w:szCs w:val="24"/>
        </w:rPr>
        <w:t>.</w:t>
      </w:r>
      <w:r w:rsidR="00E503B4" w:rsidRPr="00F275DC">
        <w:rPr>
          <w:sz w:val="24"/>
          <w:szCs w:val="24"/>
        </w:rPr>
        <w:tab/>
        <w:t>СТОИМОСТЬ ОКАЗАНИЯ УСЛУГ. ПОРЯДОК РАСЧЕТОВ</w:t>
      </w:r>
    </w:p>
    <w:p w:rsidR="00384DAB" w:rsidRPr="00F275DC" w:rsidRDefault="00AC16FC" w:rsidP="001C7091">
      <w:pPr>
        <w:jc w:val="both"/>
        <w:rPr>
          <w:rFonts w:ascii="Times New Roman" w:hAnsi="Times New Roman"/>
          <w:sz w:val="24"/>
        </w:rPr>
      </w:pPr>
      <w:r w:rsidRPr="00F275DC">
        <w:rPr>
          <w:rFonts w:ascii="Times New Roman" w:hAnsi="Times New Roman"/>
          <w:sz w:val="24"/>
        </w:rPr>
        <w:t>4</w:t>
      </w:r>
      <w:r w:rsidR="00276928" w:rsidRPr="00F275DC">
        <w:rPr>
          <w:rFonts w:ascii="Times New Roman" w:hAnsi="Times New Roman"/>
          <w:sz w:val="24"/>
        </w:rPr>
        <w:t>.</w:t>
      </w:r>
      <w:r w:rsidR="00C66F70" w:rsidRPr="00F275DC">
        <w:rPr>
          <w:rFonts w:ascii="Times New Roman" w:hAnsi="Times New Roman"/>
          <w:sz w:val="24"/>
        </w:rPr>
        <w:t>1</w:t>
      </w:r>
      <w:r w:rsidR="00E503B4" w:rsidRPr="00F275DC">
        <w:rPr>
          <w:rFonts w:ascii="Times New Roman" w:hAnsi="Times New Roman"/>
          <w:sz w:val="24"/>
        </w:rPr>
        <w:t>.</w:t>
      </w:r>
      <w:r w:rsidR="00E503B4" w:rsidRPr="00F275DC">
        <w:rPr>
          <w:rFonts w:ascii="Times New Roman" w:hAnsi="Times New Roman"/>
          <w:sz w:val="24"/>
        </w:rPr>
        <w:tab/>
      </w:r>
      <w:r w:rsidR="00C806A0" w:rsidRPr="00F275DC">
        <w:rPr>
          <w:rFonts w:ascii="Times New Roman" w:hAnsi="Times New Roman"/>
          <w:sz w:val="24"/>
        </w:rPr>
        <w:t>Стоимость информационных услуг, оказыва</w:t>
      </w:r>
      <w:r w:rsidR="00920D21" w:rsidRPr="00F275DC">
        <w:rPr>
          <w:rFonts w:ascii="Times New Roman" w:hAnsi="Times New Roman"/>
          <w:sz w:val="24"/>
        </w:rPr>
        <w:t>е</w:t>
      </w:r>
      <w:r w:rsidR="00C806A0" w:rsidRPr="00F275DC">
        <w:rPr>
          <w:rFonts w:ascii="Times New Roman" w:hAnsi="Times New Roman"/>
          <w:sz w:val="24"/>
        </w:rPr>
        <w:t>мых с использованием экзем</w:t>
      </w:r>
      <w:r w:rsidR="00920D21" w:rsidRPr="00F275DC">
        <w:rPr>
          <w:rFonts w:ascii="Times New Roman" w:hAnsi="Times New Roman"/>
          <w:sz w:val="24"/>
        </w:rPr>
        <w:t>п</w:t>
      </w:r>
      <w:r w:rsidR="00C806A0" w:rsidRPr="00F275DC">
        <w:rPr>
          <w:rFonts w:ascii="Times New Roman" w:hAnsi="Times New Roman"/>
          <w:sz w:val="24"/>
        </w:rPr>
        <w:t>ляров Систем в течение срока действия Договора, составляет</w:t>
      </w:r>
      <w:proofErr w:type="gramStart"/>
      <w:r w:rsidR="00C806A0" w:rsidRPr="00F275DC">
        <w:rPr>
          <w:rFonts w:ascii="Times New Roman" w:hAnsi="Times New Roman"/>
          <w:sz w:val="24"/>
        </w:rPr>
        <w:t xml:space="preserve"> </w:t>
      </w:r>
      <w:r w:rsidR="00C66F70" w:rsidRPr="00F275DC">
        <w:rPr>
          <w:rFonts w:ascii="Times New Roman" w:hAnsi="Times New Roman"/>
          <w:sz w:val="24"/>
        </w:rPr>
        <w:t> ___________________</w:t>
      </w:r>
      <w:r w:rsidR="00C806A0" w:rsidRPr="00F275DC">
        <w:rPr>
          <w:rFonts w:ascii="Times New Roman" w:hAnsi="Times New Roman"/>
          <w:sz w:val="24"/>
        </w:rPr>
        <w:t xml:space="preserve"> (</w:t>
      </w:r>
      <w:r w:rsidR="00C66F70" w:rsidRPr="00F275DC">
        <w:rPr>
          <w:rFonts w:ascii="Times New Roman" w:hAnsi="Times New Roman"/>
          <w:sz w:val="24"/>
        </w:rPr>
        <w:t>_________________________</w:t>
      </w:r>
      <w:r w:rsidR="00C806A0" w:rsidRPr="00F275DC">
        <w:rPr>
          <w:rFonts w:ascii="Times New Roman" w:hAnsi="Times New Roman"/>
          <w:sz w:val="24"/>
        </w:rPr>
        <w:t>)</w:t>
      </w:r>
      <w:r w:rsidR="00384DAB" w:rsidRPr="00F275DC">
        <w:rPr>
          <w:rFonts w:ascii="Times New Roman" w:hAnsi="Times New Roman"/>
          <w:sz w:val="24"/>
        </w:rPr>
        <w:t xml:space="preserve"> </w:t>
      </w:r>
      <w:proofErr w:type="gramEnd"/>
      <w:r w:rsidR="00920D21" w:rsidRPr="00F275DC">
        <w:rPr>
          <w:rFonts w:ascii="Times New Roman" w:hAnsi="Times New Roman"/>
          <w:sz w:val="24"/>
        </w:rPr>
        <w:t>руб</w:t>
      </w:r>
      <w:r w:rsidR="00D25074" w:rsidRPr="00F275DC">
        <w:rPr>
          <w:rFonts w:ascii="Times New Roman" w:hAnsi="Times New Roman"/>
          <w:sz w:val="24"/>
        </w:rPr>
        <w:t xml:space="preserve">лей </w:t>
      </w:r>
      <w:r w:rsidR="00C66F70" w:rsidRPr="00F275DC">
        <w:rPr>
          <w:rFonts w:ascii="Times New Roman" w:hAnsi="Times New Roman"/>
          <w:sz w:val="24"/>
        </w:rPr>
        <w:t>___</w:t>
      </w:r>
      <w:r w:rsidR="00920D21" w:rsidRPr="00F275DC">
        <w:rPr>
          <w:rFonts w:ascii="Times New Roman" w:hAnsi="Times New Roman"/>
          <w:sz w:val="24"/>
        </w:rPr>
        <w:t xml:space="preserve"> копеек </w:t>
      </w:r>
      <w:r w:rsidR="00384DAB" w:rsidRPr="00F275DC">
        <w:rPr>
          <w:rFonts w:ascii="Times New Roman" w:hAnsi="Times New Roman"/>
          <w:sz w:val="24"/>
        </w:rPr>
        <w:t xml:space="preserve">с учетом НДС (18%) </w:t>
      </w:r>
      <w:r w:rsidR="00C66F70" w:rsidRPr="00F275DC">
        <w:rPr>
          <w:rFonts w:ascii="Times New Roman" w:hAnsi="Times New Roman"/>
          <w:sz w:val="24"/>
        </w:rPr>
        <w:t> ____________________</w:t>
      </w:r>
      <w:r w:rsidR="00920D21" w:rsidRPr="00F275DC">
        <w:rPr>
          <w:rFonts w:ascii="Times New Roman" w:hAnsi="Times New Roman"/>
          <w:sz w:val="24"/>
        </w:rPr>
        <w:t xml:space="preserve"> (</w:t>
      </w:r>
      <w:r w:rsidR="00C66F70" w:rsidRPr="00F275DC">
        <w:rPr>
          <w:rFonts w:ascii="Times New Roman" w:hAnsi="Times New Roman"/>
          <w:sz w:val="24"/>
        </w:rPr>
        <w:t>________________________________</w:t>
      </w:r>
      <w:r w:rsidR="00920D21" w:rsidRPr="00F275DC">
        <w:rPr>
          <w:rFonts w:ascii="Times New Roman" w:hAnsi="Times New Roman"/>
          <w:sz w:val="24"/>
        </w:rPr>
        <w:t>)</w:t>
      </w:r>
      <w:r w:rsidR="00384DAB" w:rsidRPr="00F275DC">
        <w:rPr>
          <w:rFonts w:ascii="Times New Roman" w:hAnsi="Times New Roman"/>
          <w:sz w:val="24"/>
        </w:rPr>
        <w:t xml:space="preserve"> руб</w:t>
      </w:r>
      <w:r w:rsidR="00D25074" w:rsidRPr="00F275DC">
        <w:rPr>
          <w:rFonts w:ascii="Times New Roman" w:hAnsi="Times New Roman"/>
          <w:sz w:val="24"/>
        </w:rPr>
        <w:t>лей</w:t>
      </w:r>
      <w:r w:rsidR="00384DAB" w:rsidRPr="00F275DC">
        <w:rPr>
          <w:rFonts w:ascii="Times New Roman" w:hAnsi="Times New Roman"/>
          <w:sz w:val="24"/>
        </w:rPr>
        <w:t xml:space="preserve"> </w:t>
      </w:r>
      <w:r w:rsidR="00C66F70" w:rsidRPr="00F275DC">
        <w:rPr>
          <w:rFonts w:ascii="Times New Roman" w:hAnsi="Times New Roman"/>
          <w:sz w:val="24"/>
        </w:rPr>
        <w:t>___</w:t>
      </w:r>
      <w:r w:rsidR="00D25074" w:rsidRPr="00F275DC">
        <w:rPr>
          <w:rFonts w:ascii="Times New Roman" w:hAnsi="Times New Roman"/>
          <w:sz w:val="24"/>
        </w:rPr>
        <w:t xml:space="preserve"> </w:t>
      </w:r>
      <w:r w:rsidR="00384DAB" w:rsidRPr="00F275DC">
        <w:rPr>
          <w:rFonts w:ascii="Times New Roman" w:hAnsi="Times New Roman"/>
          <w:sz w:val="24"/>
        </w:rPr>
        <w:t>копеек.</w:t>
      </w:r>
      <w:r w:rsidR="00EB7273">
        <w:rPr>
          <w:rFonts w:ascii="Times New Roman" w:hAnsi="Times New Roman"/>
          <w:sz w:val="24"/>
        </w:rPr>
        <w:t xml:space="preserve"> </w:t>
      </w:r>
      <w:r w:rsidR="00EB7273" w:rsidRPr="00EB7273">
        <w:rPr>
          <w:rFonts w:ascii="Times New Roman" w:hAnsi="Times New Roman"/>
          <w:sz w:val="24"/>
        </w:rPr>
        <w:t xml:space="preserve">Указанная стоимость услуг </w:t>
      </w:r>
      <w:r w:rsidR="00EB7273" w:rsidRPr="00EB7273">
        <w:rPr>
          <w:rFonts w:ascii="Times New Roman" w:hAnsi="Times New Roman"/>
          <w:color w:val="000000"/>
          <w:sz w:val="24"/>
        </w:rPr>
        <w:t>включает в себя вознаграждение, все затраты и расходы Исполнителя, налоги, сборы, другие обязательные платежи, вознаграждение соисполнителям, если таковые будут привлекаться для оказания услуг.</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.2.</w:t>
      </w:r>
      <w:r w:rsidR="00E503B4" w:rsidRPr="00F275DC">
        <w:rPr>
          <w:rFonts w:ascii="Times New Roman" w:hAnsi="Times New Roman"/>
          <w:sz w:val="24"/>
        </w:rPr>
        <w:tab/>
        <w:t>Заказчик имеет право получать информацию от Исполнителя о стоимости дополнительных услуг в следующем календарном месяце, начиная с 25 (двадцать пятого) числа текущего месяца.</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.3.</w:t>
      </w:r>
      <w:r w:rsidR="00E503B4" w:rsidRPr="00F275DC">
        <w:rPr>
          <w:rFonts w:ascii="Times New Roman" w:hAnsi="Times New Roman"/>
          <w:sz w:val="24"/>
        </w:rPr>
        <w:tab/>
        <w:t xml:space="preserve">Принятие Заказчиком полностью или частично информационных услуг с использованием экземпляров </w:t>
      </w:r>
      <w:r w:rsidR="00B548E6">
        <w:rPr>
          <w:rFonts w:ascii="Times New Roman" w:hAnsi="Times New Roman"/>
          <w:sz w:val="24"/>
        </w:rPr>
        <w:t>Системы</w:t>
      </w:r>
      <w:r w:rsidR="00A3336A" w:rsidRPr="00F275DC">
        <w:rPr>
          <w:rFonts w:ascii="Times New Roman" w:hAnsi="Times New Roman"/>
          <w:sz w:val="24"/>
        </w:rPr>
        <w:t xml:space="preserve"> </w:t>
      </w:r>
      <w:r w:rsidR="00B548E6">
        <w:rPr>
          <w:rFonts w:ascii="Times New Roman" w:hAnsi="Times New Roman"/>
          <w:sz w:val="24"/>
        </w:rPr>
        <w:t xml:space="preserve">серии </w:t>
      </w:r>
      <w:r w:rsidR="00B548E6">
        <w:rPr>
          <w:rFonts w:ascii="Times New Roman" w:hAnsi="Times New Roman"/>
          <w:sz w:val="24"/>
          <w:lang w:val="en-US"/>
        </w:rPr>
        <w:t>VIP</w:t>
      </w:r>
      <w:r w:rsidR="00B548E6" w:rsidRPr="003C420A">
        <w:rPr>
          <w:rFonts w:ascii="Times New Roman" w:hAnsi="Times New Roman"/>
          <w:b/>
        </w:rPr>
        <w:t xml:space="preserve"> </w:t>
      </w:r>
      <w:r w:rsidR="00E503B4" w:rsidRPr="00F275DC">
        <w:rPr>
          <w:rFonts w:ascii="Times New Roman" w:hAnsi="Times New Roman"/>
          <w:sz w:val="24"/>
        </w:rPr>
        <w:t xml:space="preserve">(услуг по сопровождению экземпляров </w:t>
      </w:r>
      <w:r w:rsidR="00B548E6">
        <w:rPr>
          <w:rFonts w:ascii="Times New Roman" w:hAnsi="Times New Roman"/>
          <w:sz w:val="24"/>
        </w:rPr>
        <w:t>Системы</w:t>
      </w:r>
      <w:r w:rsidR="00E503B4" w:rsidRPr="00F275DC">
        <w:rPr>
          <w:rFonts w:ascii="Times New Roman" w:hAnsi="Times New Roman"/>
          <w:sz w:val="24"/>
        </w:rPr>
        <w:t xml:space="preserve">) и дополнительных услуг,  оказываемых  Исполнителем в текущем месяце, означает согласие Заказчика со стоимостью информационных и дополнительных услуг, указанных в Счете. </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.4.</w:t>
      </w:r>
      <w:r w:rsidR="00E503B4" w:rsidRPr="00F275DC">
        <w:rPr>
          <w:rFonts w:ascii="Times New Roman" w:hAnsi="Times New Roman"/>
          <w:sz w:val="24"/>
        </w:rPr>
        <w:tab/>
        <w:t xml:space="preserve">Оплата за информационные услуги  осуществляется Заказчиком </w:t>
      </w:r>
      <w:r w:rsidR="00426DAA" w:rsidRPr="00F275DC">
        <w:rPr>
          <w:rFonts w:ascii="Times New Roman" w:hAnsi="Times New Roman"/>
          <w:sz w:val="24"/>
        </w:rPr>
        <w:t>в течение всего срока действия Договора на основании выставленных</w:t>
      </w:r>
      <w:r w:rsidR="0097676C" w:rsidRPr="00F275DC">
        <w:rPr>
          <w:rFonts w:ascii="Times New Roman" w:hAnsi="Times New Roman"/>
          <w:sz w:val="24"/>
        </w:rPr>
        <w:t xml:space="preserve"> по окончании каждого месяца</w:t>
      </w:r>
      <w:r w:rsidR="00426DAA" w:rsidRPr="00F275DC">
        <w:rPr>
          <w:rFonts w:ascii="Times New Roman" w:hAnsi="Times New Roman"/>
          <w:sz w:val="24"/>
        </w:rPr>
        <w:t xml:space="preserve"> </w:t>
      </w:r>
      <w:r w:rsidR="0097676C" w:rsidRPr="00F275DC">
        <w:rPr>
          <w:rFonts w:ascii="Times New Roman" w:hAnsi="Times New Roman"/>
          <w:sz w:val="24"/>
        </w:rPr>
        <w:t xml:space="preserve">Актов сдачи-приемки информационных услуг и </w:t>
      </w:r>
      <w:r w:rsidR="00426DAA" w:rsidRPr="00F275DC">
        <w:rPr>
          <w:rFonts w:ascii="Times New Roman" w:hAnsi="Times New Roman"/>
          <w:sz w:val="24"/>
        </w:rPr>
        <w:t xml:space="preserve">счетов на оплату услуг в течение 5 банковских дней с момента предъявления  Исполнителем указанных счетов. </w:t>
      </w:r>
      <w:r w:rsidR="00E503B4" w:rsidRPr="00F275DC">
        <w:rPr>
          <w:rFonts w:ascii="Times New Roman" w:hAnsi="Times New Roman"/>
          <w:sz w:val="24"/>
        </w:rPr>
        <w:t xml:space="preserve">Расчеты осуществляются в </w:t>
      </w:r>
      <w:r w:rsidR="00E503B4" w:rsidRPr="00F275DC">
        <w:rPr>
          <w:rFonts w:ascii="Times New Roman" w:hAnsi="Times New Roman"/>
          <w:sz w:val="24"/>
        </w:rPr>
        <w:lastRenderedPageBreak/>
        <w:t>российских рублях.</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.5.</w:t>
      </w:r>
      <w:r w:rsidR="00E503B4" w:rsidRPr="00F275DC">
        <w:rPr>
          <w:rFonts w:ascii="Times New Roman" w:hAnsi="Times New Roman"/>
          <w:sz w:val="24"/>
        </w:rPr>
        <w:tab/>
        <w:t xml:space="preserve">Основанием для оплаты информационных и дополнительных услуг является настоящий Договор, а также Счета, выставляемые Исполнителем  Заказчику,  Акты сдачи-приемки информационных услуг и Счета-фактуры. </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.6.</w:t>
      </w:r>
      <w:r w:rsidR="00E503B4" w:rsidRPr="00F275DC">
        <w:rPr>
          <w:rFonts w:ascii="Times New Roman" w:hAnsi="Times New Roman"/>
          <w:sz w:val="24"/>
        </w:rPr>
        <w:tab/>
        <w:t>В случае направления Заказчиком Исполнителю письменной претензии по вопросу оказания информационных услуг и дополнительных</w:t>
      </w:r>
      <w:r w:rsidR="0097676C" w:rsidRPr="00F275DC">
        <w:rPr>
          <w:rFonts w:ascii="Times New Roman" w:hAnsi="Times New Roman"/>
          <w:sz w:val="24"/>
        </w:rPr>
        <w:t xml:space="preserve"> услуг </w:t>
      </w:r>
      <w:r w:rsidR="00E503B4" w:rsidRPr="00F275DC">
        <w:rPr>
          <w:rFonts w:ascii="Times New Roman" w:hAnsi="Times New Roman"/>
          <w:sz w:val="24"/>
        </w:rPr>
        <w:t>оплата осуществляется Заказчиком  после урегулирования спора в соответствии с выставленным счетом в согласованные сроки.</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.7.</w:t>
      </w:r>
      <w:r w:rsidR="00E503B4" w:rsidRPr="00F275DC">
        <w:rPr>
          <w:rFonts w:ascii="Times New Roman" w:hAnsi="Times New Roman"/>
          <w:sz w:val="24"/>
        </w:rPr>
        <w:tab/>
        <w:t xml:space="preserve">Исполнитель по </w:t>
      </w:r>
      <w:proofErr w:type="gramStart"/>
      <w:r w:rsidR="00E503B4" w:rsidRPr="00F275DC">
        <w:rPr>
          <w:rFonts w:ascii="Times New Roman" w:hAnsi="Times New Roman"/>
          <w:sz w:val="24"/>
        </w:rPr>
        <w:t>окончании</w:t>
      </w:r>
      <w:proofErr w:type="gramEnd"/>
      <w:r w:rsidR="00E503B4" w:rsidRPr="00F275DC">
        <w:rPr>
          <w:rFonts w:ascii="Times New Roman" w:hAnsi="Times New Roman"/>
          <w:sz w:val="24"/>
        </w:rPr>
        <w:t xml:space="preserve"> каждого месяца направляет Заказчику утвержденный со стороны Исполнителя Акт сдачи-приемки информационных услуг за </w:t>
      </w:r>
      <w:r w:rsidR="0097676C" w:rsidRPr="00F275DC">
        <w:rPr>
          <w:rFonts w:ascii="Times New Roman" w:hAnsi="Times New Roman"/>
          <w:sz w:val="24"/>
        </w:rPr>
        <w:t xml:space="preserve">прошедший </w:t>
      </w:r>
      <w:r w:rsidR="00E503B4" w:rsidRPr="00F275DC">
        <w:rPr>
          <w:rFonts w:ascii="Times New Roman" w:hAnsi="Times New Roman"/>
          <w:sz w:val="24"/>
        </w:rPr>
        <w:t>месяц и Счет-фактуру. Заказчик обязан произвести оплату не позднее 15 (пятнадцатого) числа месяца, следующего за месяцем оказания услуг. Если факт оплаты услуг не наступил до 25 (двадцать пятого) числа месяца, следующего за месяцем оказания  услуг, Исполнитель вправе принять решение о временном прекращении оказания информационных и дополнительных услуг, письменно уведомив об этом Заказчика.</w:t>
      </w:r>
    </w:p>
    <w:p w:rsidR="00E503B4" w:rsidRPr="00F275DC" w:rsidRDefault="00AC16FC" w:rsidP="001C7091">
      <w:pPr>
        <w:jc w:val="both"/>
        <w:rPr>
          <w:rFonts w:ascii="Times New Roman" w:hAnsi="Times New Roman"/>
          <w:sz w:val="24"/>
        </w:rPr>
      </w:pPr>
      <w:r w:rsidRPr="00F275DC">
        <w:rPr>
          <w:rFonts w:ascii="Times New Roman" w:hAnsi="Times New Roman"/>
          <w:sz w:val="24"/>
        </w:rPr>
        <w:t>4</w:t>
      </w:r>
      <w:r w:rsidR="00E503B4" w:rsidRPr="00F275DC">
        <w:rPr>
          <w:rFonts w:ascii="Times New Roman" w:hAnsi="Times New Roman"/>
          <w:sz w:val="24"/>
        </w:rPr>
        <w:t>.</w:t>
      </w:r>
      <w:r w:rsidR="0097676C" w:rsidRPr="00F275DC">
        <w:rPr>
          <w:rFonts w:ascii="Times New Roman" w:hAnsi="Times New Roman"/>
          <w:sz w:val="24"/>
        </w:rPr>
        <w:t>8</w:t>
      </w:r>
      <w:r w:rsidR="00E503B4" w:rsidRPr="00F275DC">
        <w:rPr>
          <w:rFonts w:ascii="Times New Roman" w:hAnsi="Times New Roman"/>
          <w:sz w:val="24"/>
        </w:rPr>
        <w:t>.</w:t>
      </w:r>
      <w:r w:rsidR="00E503B4" w:rsidRPr="00F275DC">
        <w:rPr>
          <w:rFonts w:ascii="Times New Roman" w:hAnsi="Times New Roman"/>
          <w:sz w:val="24"/>
        </w:rPr>
        <w:tab/>
        <w:t>Датой оплаты является дата проведения платежного поручения через банк Заказчика. Фактом оплаты считается зачисление средств на расчетный счет Исполнителя.</w:t>
      </w:r>
    </w:p>
    <w:p w:rsidR="00E503B4" w:rsidRPr="00F275DC" w:rsidRDefault="001C7091" w:rsidP="001C7091">
      <w:pPr>
        <w:pStyle w:val="2"/>
        <w:rPr>
          <w:sz w:val="24"/>
          <w:szCs w:val="24"/>
        </w:rPr>
      </w:pPr>
      <w:r w:rsidRPr="00F275DC">
        <w:rPr>
          <w:sz w:val="24"/>
          <w:szCs w:val="24"/>
        </w:rPr>
        <w:t>5</w:t>
      </w:r>
      <w:r w:rsidR="00E503B4" w:rsidRPr="00F275DC">
        <w:rPr>
          <w:sz w:val="24"/>
          <w:szCs w:val="24"/>
        </w:rPr>
        <w:t>.</w:t>
      </w:r>
      <w:r w:rsidR="00E503B4" w:rsidRPr="00F275DC">
        <w:rPr>
          <w:sz w:val="24"/>
          <w:szCs w:val="24"/>
        </w:rPr>
        <w:tab/>
        <w:t>ОТВЕТСТВЕННОСТЬ СТОРОН</w:t>
      </w:r>
    </w:p>
    <w:p w:rsidR="00E503B4" w:rsidRPr="00F275DC" w:rsidRDefault="001C7091" w:rsidP="001C7091">
      <w:pPr>
        <w:jc w:val="both"/>
        <w:rPr>
          <w:rFonts w:ascii="Times New Roman" w:hAnsi="Times New Roman"/>
          <w:sz w:val="24"/>
        </w:rPr>
      </w:pPr>
      <w:r w:rsidRPr="00F275DC">
        <w:rPr>
          <w:rFonts w:ascii="Times New Roman" w:hAnsi="Times New Roman"/>
          <w:sz w:val="24"/>
        </w:rPr>
        <w:t>5</w:t>
      </w:r>
      <w:r w:rsidR="00E503B4" w:rsidRPr="00F275DC">
        <w:rPr>
          <w:rFonts w:ascii="Times New Roman" w:hAnsi="Times New Roman"/>
          <w:sz w:val="24"/>
        </w:rPr>
        <w:t>.1.</w:t>
      </w:r>
      <w:r w:rsidR="00E503B4" w:rsidRPr="00F275DC">
        <w:rPr>
          <w:rFonts w:ascii="Times New Roman" w:hAnsi="Times New Roman"/>
          <w:sz w:val="24"/>
        </w:rPr>
        <w:tab/>
        <w:t>За невыполнение или ненадлежащее выполнение обязательств по настоящему Договору Исполнитель и Заказчик несут гражданско-правовую ответственность в соответствии с действующим законодательством РФ.</w:t>
      </w:r>
    </w:p>
    <w:p w:rsidR="00E503B4" w:rsidRPr="00F275DC" w:rsidRDefault="001C7091" w:rsidP="001C7091">
      <w:pPr>
        <w:jc w:val="both"/>
        <w:rPr>
          <w:rFonts w:ascii="Times New Roman" w:hAnsi="Times New Roman"/>
          <w:sz w:val="24"/>
        </w:rPr>
      </w:pPr>
      <w:r w:rsidRPr="00F275DC">
        <w:rPr>
          <w:rFonts w:ascii="Times New Roman" w:hAnsi="Times New Roman"/>
          <w:sz w:val="24"/>
        </w:rPr>
        <w:t>5</w:t>
      </w:r>
      <w:r w:rsidR="00E503B4" w:rsidRPr="00F275DC">
        <w:rPr>
          <w:rFonts w:ascii="Times New Roman" w:hAnsi="Times New Roman"/>
          <w:sz w:val="24"/>
        </w:rPr>
        <w:t>.2.</w:t>
      </w:r>
      <w:r w:rsidR="00E503B4" w:rsidRPr="00F275DC">
        <w:rPr>
          <w:rFonts w:ascii="Times New Roman" w:hAnsi="Times New Roman"/>
          <w:sz w:val="24"/>
        </w:rPr>
        <w:tab/>
        <w:t xml:space="preserve">При нарушении Заказчиком условий оплаты информационных услуг, установленных в разделе 5 настоящего Договора. Исполнитель вправе по своему усмотрению временно прекратить оказание информационных услуг (услуг по сопровождению </w:t>
      </w:r>
      <w:r w:rsidR="00761E02" w:rsidRPr="00F275DC">
        <w:rPr>
          <w:rFonts w:ascii="Times New Roman" w:hAnsi="Times New Roman"/>
          <w:sz w:val="24"/>
        </w:rPr>
        <w:t>экземпляров</w:t>
      </w:r>
      <w:r w:rsidR="00E503B4" w:rsidRPr="00F275DC">
        <w:rPr>
          <w:rFonts w:ascii="Times New Roman" w:hAnsi="Times New Roman"/>
          <w:sz w:val="24"/>
        </w:rPr>
        <w:t xml:space="preserve"> </w:t>
      </w:r>
      <w:r w:rsidR="00B548E6">
        <w:rPr>
          <w:rFonts w:ascii="Times New Roman" w:hAnsi="Times New Roman"/>
          <w:sz w:val="24"/>
        </w:rPr>
        <w:t>Системы</w:t>
      </w:r>
      <w:r w:rsidR="00E503B4" w:rsidRPr="00F275DC">
        <w:rPr>
          <w:rFonts w:ascii="Times New Roman" w:hAnsi="Times New Roman"/>
          <w:sz w:val="24"/>
        </w:rPr>
        <w:t xml:space="preserve">) до исполнения Заказчиком своих обязательств,  письменно уведомив об этом Заказчика. </w:t>
      </w:r>
    </w:p>
    <w:p w:rsidR="00E503B4" w:rsidRPr="00F275DC" w:rsidRDefault="001C7091" w:rsidP="001C7091">
      <w:pPr>
        <w:pStyle w:val="2"/>
        <w:rPr>
          <w:sz w:val="24"/>
          <w:szCs w:val="24"/>
        </w:rPr>
      </w:pPr>
      <w:r w:rsidRPr="00F275DC">
        <w:rPr>
          <w:sz w:val="24"/>
          <w:szCs w:val="24"/>
        </w:rPr>
        <w:t>6</w:t>
      </w:r>
      <w:r w:rsidR="00E503B4" w:rsidRPr="00F275DC">
        <w:rPr>
          <w:sz w:val="24"/>
          <w:szCs w:val="24"/>
        </w:rPr>
        <w:t>.</w:t>
      </w:r>
      <w:r w:rsidR="00E503B4" w:rsidRPr="00F275DC">
        <w:rPr>
          <w:sz w:val="24"/>
          <w:szCs w:val="24"/>
        </w:rPr>
        <w:tab/>
        <w:t>СРОК ДЕЙСТВИЯ И ОСОБЫЕ УСЛОВИЯ ДОГОВОРА</w:t>
      </w:r>
    </w:p>
    <w:p w:rsidR="00E503B4" w:rsidRPr="00F275DC" w:rsidRDefault="001C7091" w:rsidP="001C7091">
      <w:pPr>
        <w:pStyle w:val="21"/>
        <w:rPr>
          <w:sz w:val="24"/>
        </w:rPr>
      </w:pPr>
      <w:r w:rsidRPr="00F275DC">
        <w:rPr>
          <w:sz w:val="24"/>
        </w:rPr>
        <w:t>6</w:t>
      </w:r>
      <w:r w:rsidR="00E503B4" w:rsidRPr="00F275DC">
        <w:rPr>
          <w:sz w:val="24"/>
        </w:rPr>
        <w:t>.1.</w:t>
      </w:r>
      <w:r w:rsidR="00E503B4" w:rsidRPr="00F275DC">
        <w:rPr>
          <w:sz w:val="24"/>
        </w:rPr>
        <w:tab/>
      </w:r>
      <w:r w:rsidR="00E503B4" w:rsidRPr="007A59BA">
        <w:rPr>
          <w:sz w:val="24"/>
        </w:rPr>
        <w:t>Настоящий Договор вступает в силу</w:t>
      </w:r>
      <w:r w:rsidR="004849CD" w:rsidRPr="007A59BA">
        <w:rPr>
          <w:sz w:val="24"/>
        </w:rPr>
        <w:t xml:space="preserve"> с даты подписания и действует</w:t>
      </w:r>
      <w:r w:rsidR="004849CD" w:rsidRPr="00F275DC">
        <w:rPr>
          <w:sz w:val="24"/>
        </w:rPr>
        <w:t xml:space="preserve"> </w:t>
      </w:r>
      <w:r w:rsidR="00985C2F" w:rsidRPr="007A59BA">
        <w:rPr>
          <w:sz w:val="24"/>
        </w:rPr>
        <w:t>до 31 декабря 201</w:t>
      </w:r>
      <w:r w:rsidR="00E6574F" w:rsidRPr="007A59BA">
        <w:rPr>
          <w:sz w:val="24"/>
        </w:rPr>
        <w:t>5</w:t>
      </w:r>
      <w:r w:rsidR="004849CD" w:rsidRPr="00F275DC">
        <w:rPr>
          <w:sz w:val="24"/>
        </w:rPr>
        <w:t xml:space="preserve"> год</w:t>
      </w:r>
      <w:r w:rsidR="00A3336A" w:rsidRPr="00F275DC">
        <w:rPr>
          <w:sz w:val="24"/>
        </w:rPr>
        <w:t>а</w:t>
      </w:r>
      <w:r w:rsidR="004849CD" w:rsidRPr="00F275DC">
        <w:rPr>
          <w:sz w:val="24"/>
        </w:rPr>
        <w:t>.</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E503B4" w:rsidRPr="00F275DC">
        <w:rPr>
          <w:rFonts w:ascii="Times New Roman" w:hAnsi="Times New Roman"/>
          <w:sz w:val="24"/>
        </w:rPr>
        <w:t>.</w:t>
      </w:r>
      <w:r w:rsidR="00972F7D" w:rsidRPr="00F275DC">
        <w:rPr>
          <w:rFonts w:ascii="Times New Roman" w:hAnsi="Times New Roman"/>
          <w:sz w:val="24"/>
        </w:rPr>
        <w:t>2</w:t>
      </w:r>
      <w:r w:rsidR="00E503B4" w:rsidRPr="00F275DC">
        <w:rPr>
          <w:rFonts w:ascii="Times New Roman" w:hAnsi="Times New Roman"/>
          <w:sz w:val="24"/>
        </w:rPr>
        <w:t>.</w:t>
      </w:r>
      <w:r w:rsidR="00E503B4" w:rsidRPr="00F275DC">
        <w:rPr>
          <w:rFonts w:ascii="Times New Roman" w:hAnsi="Times New Roman"/>
          <w:sz w:val="24"/>
        </w:rPr>
        <w:tab/>
        <w:t>Заказчик имеет право отказаться от услуг, оказываемых Исполнителем согласно п. 2.1.</w:t>
      </w:r>
      <w:r w:rsidR="00761E02" w:rsidRPr="00F275DC">
        <w:rPr>
          <w:rFonts w:ascii="Times New Roman" w:hAnsi="Times New Roman"/>
          <w:sz w:val="24"/>
        </w:rPr>
        <w:t>1</w:t>
      </w:r>
      <w:r w:rsidR="00E503B4" w:rsidRPr="00F275DC">
        <w:rPr>
          <w:rFonts w:ascii="Times New Roman" w:hAnsi="Times New Roman"/>
          <w:sz w:val="24"/>
        </w:rPr>
        <w:t>. настоящего Договора, до истечения срока действия Договора. Заказчик обязан уведомить Исполнителя о таком отказе не менее чем за 30 (тридцать) дней. Письменное уведомление об отказе от информационного обслуживания  не освобождает Заказчика от обязательства оплаты услуг, предоставленных Исполнителем к моменту временного прекращения информационного обслуживания.</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E503B4" w:rsidRPr="00F275DC">
        <w:rPr>
          <w:rFonts w:ascii="Times New Roman" w:hAnsi="Times New Roman"/>
          <w:sz w:val="24"/>
        </w:rPr>
        <w:t>.</w:t>
      </w:r>
      <w:r w:rsidR="00972F7D" w:rsidRPr="00F275DC">
        <w:rPr>
          <w:rFonts w:ascii="Times New Roman" w:hAnsi="Times New Roman"/>
          <w:sz w:val="24"/>
        </w:rPr>
        <w:t>3</w:t>
      </w:r>
      <w:r w:rsidR="00E503B4" w:rsidRPr="00F275DC">
        <w:rPr>
          <w:rFonts w:ascii="Times New Roman" w:hAnsi="Times New Roman"/>
          <w:sz w:val="24"/>
        </w:rPr>
        <w:t>.</w:t>
      </w:r>
      <w:r w:rsidR="00E503B4" w:rsidRPr="00F275DC">
        <w:rPr>
          <w:rFonts w:ascii="Times New Roman" w:hAnsi="Times New Roman"/>
          <w:sz w:val="24"/>
        </w:rPr>
        <w:tab/>
        <w:t>Прекращенное оказание информационных и дополнительных услуг может быть возобновлено Исполнителем в течение срока действия настоящего Договора, на прежних условиях или после согласованного сторонами изменения условий Договора, по заявлению Заказчика и после оплаты им Исполнителю задолженности, если таковая имеется,  и стоимости возобновления оказания информационных и дополнительных услуг</w:t>
      </w:r>
      <w:r w:rsidR="00B548E6">
        <w:rPr>
          <w:rFonts w:ascii="Times New Roman" w:hAnsi="Times New Roman"/>
          <w:sz w:val="24"/>
        </w:rPr>
        <w:t>.</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E503B4" w:rsidRPr="00F275DC">
        <w:rPr>
          <w:rFonts w:ascii="Times New Roman" w:hAnsi="Times New Roman"/>
          <w:sz w:val="24"/>
        </w:rPr>
        <w:t>.</w:t>
      </w:r>
      <w:r w:rsidR="00972F7D" w:rsidRPr="00F275DC">
        <w:rPr>
          <w:rFonts w:ascii="Times New Roman" w:hAnsi="Times New Roman"/>
          <w:sz w:val="24"/>
        </w:rPr>
        <w:t>4</w:t>
      </w:r>
      <w:r w:rsidR="00E503B4" w:rsidRPr="00F275DC">
        <w:rPr>
          <w:rFonts w:ascii="Times New Roman" w:hAnsi="Times New Roman"/>
          <w:sz w:val="24"/>
        </w:rPr>
        <w:t>.</w:t>
      </w:r>
      <w:r w:rsidR="00E503B4" w:rsidRPr="00F275DC">
        <w:rPr>
          <w:rFonts w:ascii="Times New Roman" w:hAnsi="Times New Roman"/>
          <w:sz w:val="24"/>
        </w:rPr>
        <w:tab/>
        <w:t xml:space="preserve"> </w:t>
      </w:r>
      <w:proofErr w:type="gramStart"/>
      <w:r w:rsidR="00E503B4" w:rsidRPr="00F275DC">
        <w:rPr>
          <w:rFonts w:ascii="Times New Roman" w:hAnsi="Times New Roman"/>
          <w:sz w:val="24"/>
        </w:rPr>
        <w:t xml:space="preserve">В случае отказа Заказчика от информационных услуг с использованием </w:t>
      </w:r>
      <w:r w:rsidR="00761E02" w:rsidRPr="00F275DC">
        <w:rPr>
          <w:rFonts w:ascii="Times New Roman" w:hAnsi="Times New Roman"/>
          <w:sz w:val="24"/>
        </w:rPr>
        <w:t xml:space="preserve">экземпляров </w:t>
      </w:r>
      <w:r w:rsidR="00B548E6">
        <w:rPr>
          <w:rFonts w:ascii="Times New Roman" w:hAnsi="Times New Roman"/>
          <w:sz w:val="24"/>
        </w:rPr>
        <w:t>Системы</w:t>
      </w:r>
      <w:r w:rsidR="00E503B4" w:rsidRPr="00F275DC">
        <w:rPr>
          <w:rFonts w:ascii="Times New Roman" w:hAnsi="Times New Roman"/>
          <w:sz w:val="24"/>
        </w:rPr>
        <w:t xml:space="preserve"> (услуг по сопровождению </w:t>
      </w:r>
      <w:r w:rsidR="00761E02" w:rsidRPr="00F275DC">
        <w:rPr>
          <w:rFonts w:ascii="Times New Roman" w:hAnsi="Times New Roman"/>
          <w:sz w:val="24"/>
        </w:rPr>
        <w:t xml:space="preserve">экземпляров </w:t>
      </w:r>
      <w:r w:rsidR="00B548E6">
        <w:rPr>
          <w:rFonts w:ascii="Times New Roman" w:hAnsi="Times New Roman"/>
          <w:sz w:val="24"/>
        </w:rPr>
        <w:t>Системы</w:t>
      </w:r>
      <w:r w:rsidR="00E503B4" w:rsidRPr="00F275DC">
        <w:rPr>
          <w:rFonts w:ascii="Times New Roman" w:hAnsi="Times New Roman"/>
          <w:sz w:val="24"/>
        </w:rPr>
        <w:t>), оказываемых Исполнителем в соответствии с п. 2.1.</w:t>
      </w:r>
      <w:r w:rsidR="00761E02" w:rsidRPr="00F275DC">
        <w:rPr>
          <w:rFonts w:ascii="Times New Roman" w:hAnsi="Times New Roman"/>
          <w:sz w:val="24"/>
        </w:rPr>
        <w:t xml:space="preserve">1 </w:t>
      </w:r>
      <w:r w:rsidR="00E503B4" w:rsidRPr="00F275DC">
        <w:rPr>
          <w:rFonts w:ascii="Times New Roman" w:hAnsi="Times New Roman"/>
          <w:sz w:val="24"/>
        </w:rPr>
        <w:t xml:space="preserve">настоящего Договора, оказание Заказчику любых услуг с использованием данного экземпляра </w:t>
      </w:r>
      <w:r w:rsidR="00B548E6">
        <w:rPr>
          <w:rFonts w:ascii="Times New Roman" w:hAnsi="Times New Roman"/>
          <w:sz w:val="24"/>
        </w:rPr>
        <w:t>Системы</w:t>
      </w:r>
      <w:r w:rsidR="00E503B4" w:rsidRPr="00F275DC">
        <w:rPr>
          <w:rFonts w:ascii="Times New Roman" w:hAnsi="Times New Roman"/>
          <w:sz w:val="24"/>
        </w:rPr>
        <w:t xml:space="preserve">, в том числе осуществление технической профилактики работоспособности экземпляра </w:t>
      </w:r>
      <w:r w:rsidR="00B548E6">
        <w:rPr>
          <w:rFonts w:ascii="Times New Roman" w:hAnsi="Times New Roman"/>
          <w:sz w:val="24"/>
        </w:rPr>
        <w:t>Системы</w:t>
      </w:r>
      <w:r w:rsidR="00E503B4" w:rsidRPr="00F275DC">
        <w:rPr>
          <w:rFonts w:ascii="Times New Roman" w:hAnsi="Times New Roman"/>
          <w:sz w:val="24"/>
        </w:rPr>
        <w:t xml:space="preserve">, восстановление работоспособности экземпляра </w:t>
      </w:r>
      <w:r w:rsidR="00B548E6">
        <w:rPr>
          <w:rFonts w:ascii="Times New Roman" w:hAnsi="Times New Roman"/>
          <w:sz w:val="24"/>
        </w:rPr>
        <w:t>Системы</w:t>
      </w:r>
      <w:r w:rsidR="00E503B4" w:rsidRPr="00F275DC">
        <w:rPr>
          <w:rFonts w:ascii="Times New Roman" w:hAnsi="Times New Roman"/>
          <w:sz w:val="24"/>
        </w:rPr>
        <w:t xml:space="preserve">, перенос экземпляра </w:t>
      </w:r>
      <w:r w:rsidR="00B548E6">
        <w:rPr>
          <w:rFonts w:ascii="Times New Roman" w:hAnsi="Times New Roman"/>
          <w:sz w:val="24"/>
        </w:rPr>
        <w:t>Системы</w:t>
      </w:r>
      <w:r w:rsidR="00E503B4" w:rsidRPr="00F275DC">
        <w:rPr>
          <w:rFonts w:ascii="Times New Roman" w:hAnsi="Times New Roman"/>
          <w:sz w:val="24"/>
        </w:rPr>
        <w:t xml:space="preserve"> (сетевой и </w:t>
      </w:r>
      <w:proofErr w:type="spellStart"/>
      <w:r w:rsidR="00E503B4" w:rsidRPr="00F275DC">
        <w:rPr>
          <w:rFonts w:ascii="Times New Roman" w:hAnsi="Times New Roman"/>
          <w:sz w:val="24"/>
        </w:rPr>
        <w:t>флеш</w:t>
      </w:r>
      <w:proofErr w:type="spellEnd"/>
      <w:r w:rsidR="00E503B4" w:rsidRPr="00F275DC">
        <w:rPr>
          <w:rFonts w:ascii="Times New Roman" w:hAnsi="Times New Roman"/>
          <w:sz w:val="24"/>
        </w:rPr>
        <w:t xml:space="preserve"> версии экземпляра </w:t>
      </w:r>
      <w:r w:rsidR="00B548E6">
        <w:rPr>
          <w:rFonts w:ascii="Times New Roman" w:hAnsi="Times New Roman"/>
          <w:sz w:val="24"/>
        </w:rPr>
        <w:t>Системы</w:t>
      </w:r>
      <w:r w:rsidR="00E503B4" w:rsidRPr="00F275DC">
        <w:rPr>
          <w:rFonts w:ascii="Times New Roman" w:hAnsi="Times New Roman"/>
          <w:sz w:val="24"/>
        </w:rPr>
        <w:t>) на другой компьютер (</w:t>
      </w:r>
      <w:r w:rsidR="00761E02" w:rsidRPr="00F275DC">
        <w:rPr>
          <w:rFonts w:ascii="Times New Roman" w:hAnsi="Times New Roman"/>
          <w:sz w:val="24"/>
        </w:rPr>
        <w:t>другую</w:t>
      </w:r>
      <w:proofErr w:type="gramEnd"/>
      <w:r w:rsidR="00761E02" w:rsidRPr="00F275DC">
        <w:rPr>
          <w:rFonts w:ascii="Times New Roman" w:hAnsi="Times New Roman"/>
          <w:sz w:val="24"/>
        </w:rPr>
        <w:t xml:space="preserve"> </w:t>
      </w:r>
      <w:r w:rsidR="00E503B4" w:rsidRPr="00F275DC">
        <w:rPr>
          <w:rFonts w:ascii="Times New Roman" w:hAnsi="Times New Roman"/>
          <w:sz w:val="24"/>
        </w:rPr>
        <w:t>локальную сеть или флеш-носитель), может быть осуществлено Исполнителем после оплаты Заказчиком стоимости возобновления оказания</w:t>
      </w:r>
      <w:proofErr w:type="gramStart"/>
      <w:r w:rsidR="00E503B4" w:rsidRPr="00F275DC">
        <w:rPr>
          <w:rFonts w:ascii="Times New Roman" w:hAnsi="Times New Roman"/>
          <w:sz w:val="24"/>
        </w:rPr>
        <w:t xml:space="preserve"> </w:t>
      </w:r>
      <w:r w:rsidR="00B548E6">
        <w:rPr>
          <w:rFonts w:ascii="Times New Roman" w:hAnsi="Times New Roman"/>
          <w:sz w:val="24"/>
        </w:rPr>
        <w:t>.</w:t>
      </w:r>
      <w:proofErr w:type="gramEnd"/>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D93222" w:rsidRPr="00F275DC">
        <w:rPr>
          <w:rFonts w:ascii="Times New Roman" w:hAnsi="Times New Roman"/>
          <w:sz w:val="24"/>
        </w:rPr>
        <w:t>.5</w:t>
      </w:r>
      <w:r w:rsidR="00E503B4" w:rsidRPr="00F275DC">
        <w:rPr>
          <w:rFonts w:ascii="Times New Roman" w:hAnsi="Times New Roman"/>
          <w:sz w:val="24"/>
        </w:rPr>
        <w:t>.</w:t>
      </w:r>
      <w:r w:rsidR="00E503B4" w:rsidRPr="00F275DC">
        <w:rPr>
          <w:rFonts w:ascii="Times New Roman" w:hAnsi="Times New Roman"/>
          <w:sz w:val="24"/>
        </w:rPr>
        <w:tab/>
        <w:t>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(десять) дней до момента передачи.</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D93222" w:rsidRPr="00F275DC">
        <w:rPr>
          <w:rFonts w:ascii="Times New Roman" w:hAnsi="Times New Roman"/>
          <w:sz w:val="24"/>
        </w:rPr>
        <w:t>.6</w:t>
      </w:r>
      <w:r w:rsidR="00E503B4" w:rsidRPr="00F275DC">
        <w:rPr>
          <w:rFonts w:ascii="Times New Roman" w:hAnsi="Times New Roman"/>
          <w:sz w:val="24"/>
        </w:rPr>
        <w:t>.</w:t>
      </w:r>
      <w:r w:rsidR="00E503B4" w:rsidRPr="00F275DC">
        <w:rPr>
          <w:rFonts w:ascii="Times New Roman" w:hAnsi="Times New Roman"/>
          <w:sz w:val="24"/>
        </w:rPr>
        <w:tab/>
        <w:t>Разработчик Систем вправе самостоятельно определять информационное содержание Систем в рамках их общей направленности.</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D93222" w:rsidRPr="00F275DC">
        <w:rPr>
          <w:rFonts w:ascii="Times New Roman" w:hAnsi="Times New Roman"/>
          <w:sz w:val="24"/>
        </w:rPr>
        <w:t>.7</w:t>
      </w:r>
      <w:r w:rsidR="00E503B4" w:rsidRPr="00F275DC">
        <w:rPr>
          <w:rFonts w:ascii="Times New Roman" w:hAnsi="Times New Roman"/>
          <w:sz w:val="24"/>
        </w:rPr>
        <w:t>.</w:t>
      </w:r>
      <w:r w:rsidR="00E503B4" w:rsidRPr="00F275DC">
        <w:rPr>
          <w:rFonts w:ascii="Times New Roman" w:hAnsi="Times New Roman"/>
          <w:sz w:val="24"/>
        </w:rPr>
        <w:tab/>
        <w:t>Во всех случаях указания каких-либо сроков по настоящему Договору под днями понимаются официальные рабочие дни, под месяцами - полные календарные месяцы.</w:t>
      </w:r>
    </w:p>
    <w:p w:rsidR="00E503B4" w:rsidRPr="00F275DC" w:rsidRDefault="001C7091" w:rsidP="001C7091">
      <w:pPr>
        <w:jc w:val="both"/>
        <w:rPr>
          <w:rFonts w:ascii="Times New Roman" w:hAnsi="Times New Roman"/>
          <w:sz w:val="24"/>
        </w:rPr>
      </w:pPr>
      <w:r w:rsidRPr="00F275DC">
        <w:rPr>
          <w:rFonts w:ascii="Times New Roman" w:hAnsi="Times New Roman"/>
          <w:sz w:val="24"/>
        </w:rPr>
        <w:lastRenderedPageBreak/>
        <w:t>6</w:t>
      </w:r>
      <w:r w:rsidR="00D93222" w:rsidRPr="00F275DC">
        <w:rPr>
          <w:rFonts w:ascii="Times New Roman" w:hAnsi="Times New Roman"/>
          <w:sz w:val="24"/>
        </w:rPr>
        <w:t>.8</w:t>
      </w:r>
      <w:r w:rsidR="00E503B4" w:rsidRPr="00F275DC">
        <w:rPr>
          <w:rFonts w:ascii="Times New Roman" w:hAnsi="Times New Roman"/>
          <w:sz w:val="24"/>
        </w:rPr>
        <w:t>.</w:t>
      </w:r>
      <w:r w:rsidR="00E503B4" w:rsidRPr="00F275DC">
        <w:rPr>
          <w:rFonts w:ascii="Times New Roman" w:hAnsi="Times New Roman"/>
          <w:sz w:val="24"/>
        </w:rPr>
        <w:tab/>
        <w:t xml:space="preserve">В случае если в силу технических особенностей определенной </w:t>
      </w:r>
      <w:r w:rsidR="00B548E6">
        <w:rPr>
          <w:rFonts w:ascii="Times New Roman" w:hAnsi="Times New Roman"/>
          <w:sz w:val="24"/>
        </w:rPr>
        <w:t>Системы</w:t>
      </w:r>
      <w:r w:rsidR="00E503B4" w:rsidRPr="00F275DC">
        <w:rPr>
          <w:rFonts w:ascii="Times New Roman" w:hAnsi="Times New Roman"/>
          <w:sz w:val="24"/>
        </w:rPr>
        <w:t xml:space="preserve">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w:t>
      </w:r>
      <w:r w:rsidR="00B548E6">
        <w:rPr>
          <w:rFonts w:ascii="Times New Roman" w:hAnsi="Times New Roman"/>
          <w:sz w:val="24"/>
        </w:rPr>
        <w:t>Системы</w:t>
      </w:r>
      <w:r w:rsidR="00E503B4" w:rsidRPr="00F275DC">
        <w:rPr>
          <w:rFonts w:ascii="Times New Roman" w:hAnsi="Times New Roman"/>
          <w:sz w:val="24"/>
        </w:rPr>
        <w:t>.</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D93222" w:rsidRPr="00F275DC">
        <w:rPr>
          <w:rFonts w:ascii="Times New Roman" w:hAnsi="Times New Roman"/>
          <w:sz w:val="24"/>
        </w:rPr>
        <w:t>.9</w:t>
      </w:r>
      <w:r w:rsidR="00E503B4" w:rsidRPr="00F275DC">
        <w:rPr>
          <w:rFonts w:ascii="Times New Roman" w:hAnsi="Times New Roman"/>
          <w:sz w:val="24"/>
        </w:rPr>
        <w:t>.</w:t>
      </w:r>
      <w:r w:rsidR="00E503B4" w:rsidRPr="00F275DC">
        <w:rPr>
          <w:rFonts w:ascii="Times New Roman" w:hAnsi="Times New Roman"/>
          <w:sz w:val="24"/>
        </w:rPr>
        <w:tab/>
        <w:t xml:space="preserve">Исполнитель может оказывать информационные услуги с использованием экземпляров </w:t>
      </w:r>
      <w:r w:rsidR="00B548E6">
        <w:rPr>
          <w:rFonts w:ascii="Times New Roman" w:hAnsi="Times New Roman"/>
          <w:sz w:val="24"/>
        </w:rPr>
        <w:t>Системы</w:t>
      </w:r>
      <w:r w:rsidR="00E503B4" w:rsidRPr="00F275DC">
        <w:rPr>
          <w:rFonts w:ascii="Times New Roman" w:hAnsi="Times New Roman"/>
          <w:sz w:val="24"/>
        </w:rPr>
        <w:t xml:space="preserve"> (услуги по сопровождению экземпляров </w:t>
      </w:r>
      <w:r w:rsidR="00B548E6">
        <w:rPr>
          <w:rFonts w:ascii="Times New Roman" w:hAnsi="Times New Roman"/>
          <w:sz w:val="24"/>
        </w:rPr>
        <w:t>Системы</w:t>
      </w:r>
      <w:r w:rsidR="00E503B4" w:rsidRPr="00F275DC">
        <w:rPr>
          <w:rFonts w:ascii="Times New Roman" w:hAnsi="Times New Roman"/>
          <w:sz w:val="24"/>
        </w:rPr>
        <w:t>)  по настоящему Договору с привлечением третьих лиц. При привлечении третьих лиц ответственность по Договору перед Заказчиком несет Исполнитель.</w:t>
      </w:r>
    </w:p>
    <w:p w:rsidR="00E503B4" w:rsidRPr="00F275DC" w:rsidRDefault="001C7091" w:rsidP="001C7091">
      <w:pPr>
        <w:jc w:val="both"/>
        <w:rPr>
          <w:rFonts w:ascii="Times New Roman" w:hAnsi="Times New Roman"/>
          <w:sz w:val="24"/>
        </w:rPr>
      </w:pPr>
      <w:r w:rsidRPr="00F275DC">
        <w:rPr>
          <w:rFonts w:ascii="Times New Roman" w:hAnsi="Times New Roman"/>
          <w:sz w:val="24"/>
        </w:rPr>
        <w:t>6</w:t>
      </w:r>
      <w:r w:rsidR="00E503B4" w:rsidRPr="00F275DC">
        <w:rPr>
          <w:rFonts w:ascii="Times New Roman" w:hAnsi="Times New Roman"/>
          <w:sz w:val="24"/>
        </w:rPr>
        <w:t>.1</w:t>
      </w:r>
      <w:r w:rsidR="00D93222" w:rsidRPr="00F275DC">
        <w:rPr>
          <w:rFonts w:ascii="Times New Roman" w:hAnsi="Times New Roman"/>
          <w:sz w:val="24"/>
        </w:rPr>
        <w:t>0</w:t>
      </w:r>
      <w:r w:rsidR="00E503B4" w:rsidRPr="00F275DC">
        <w:rPr>
          <w:rFonts w:ascii="Times New Roman" w:hAnsi="Times New Roman"/>
          <w:sz w:val="24"/>
        </w:rPr>
        <w:t>.</w:t>
      </w:r>
      <w:r w:rsidR="00E503B4" w:rsidRPr="00F275DC">
        <w:rPr>
          <w:rFonts w:ascii="Times New Roman" w:hAnsi="Times New Roman"/>
          <w:sz w:val="24"/>
        </w:rPr>
        <w:tab/>
        <w:t xml:space="preserve">Особенности использования, сопровождения и передачи третьим лицам некоторых экземпляров </w:t>
      </w:r>
      <w:r w:rsidR="00B548E6">
        <w:rPr>
          <w:rFonts w:ascii="Times New Roman" w:hAnsi="Times New Roman"/>
          <w:sz w:val="24"/>
        </w:rPr>
        <w:t>Системы</w:t>
      </w:r>
      <w:r w:rsidR="00E503B4" w:rsidRPr="00F275DC">
        <w:rPr>
          <w:rFonts w:ascii="Times New Roman" w:hAnsi="Times New Roman"/>
          <w:sz w:val="24"/>
        </w:rPr>
        <w:t xml:space="preserve"> могут определяться дополнительным соглашением к настоящему Договору.</w:t>
      </w:r>
    </w:p>
    <w:p w:rsidR="006F1CEA" w:rsidRPr="00F275DC" w:rsidRDefault="001C7091" w:rsidP="001C7091">
      <w:pPr>
        <w:jc w:val="both"/>
        <w:rPr>
          <w:rFonts w:ascii="Times New Roman" w:eastAsia="Times New Roman" w:hAnsi="Times New Roman"/>
          <w:kern w:val="0"/>
          <w:sz w:val="24"/>
        </w:rPr>
      </w:pPr>
      <w:r w:rsidRPr="00F275DC">
        <w:rPr>
          <w:rFonts w:ascii="Times New Roman" w:hAnsi="Times New Roman"/>
          <w:sz w:val="24"/>
        </w:rPr>
        <w:t>6</w:t>
      </w:r>
      <w:r w:rsidR="00E503B4" w:rsidRPr="00F275DC">
        <w:rPr>
          <w:rFonts w:ascii="Times New Roman" w:hAnsi="Times New Roman"/>
          <w:sz w:val="24"/>
        </w:rPr>
        <w:t>.1</w:t>
      </w:r>
      <w:r w:rsidR="00D93222" w:rsidRPr="00F275DC">
        <w:rPr>
          <w:rFonts w:ascii="Times New Roman" w:hAnsi="Times New Roman"/>
          <w:sz w:val="24"/>
        </w:rPr>
        <w:t>1</w:t>
      </w:r>
      <w:r w:rsidR="00E503B4" w:rsidRPr="00F275DC">
        <w:rPr>
          <w:rFonts w:ascii="Times New Roman" w:hAnsi="Times New Roman"/>
          <w:sz w:val="24"/>
        </w:rPr>
        <w:t>.</w:t>
      </w:r>
      <w:r w:rsidR="00E503B4" w:rsidRPr="00F275DC">
        <w:rPr>
          <w:rFonts w:ascii="Times New Roman" w:hAnsi="Times New Roman"/>
          <w:sz w:val="24"/>
        </w:rPr>
        <w:tab/>
      </w:r>
      <w:r w:rsidR="006F1CEA" w:rsidRPr="00F275DC">
        <w:rPr>
          <w:rFonts w:ascii="Times New Roman" w:eastAsia="Times New Roman" w:hAnsi="Times New Roman"/>
          <w:kern w:val="0"/>
          <w:sz w:val="24"/>
        </w:rPr>
        <w:t>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2C457C" w:rsidRPr="00F275DC" w:rsidRDefault="001C7091" w:rsidP="001C7091">
      <w:pPr>
        <w:suppressAutoHyphens w:val="0"/>
        <w:jc w:val="both"/>
        <w:outlineLvl w:val="1"/>
        <w:rPr>
          <w:rFonts w:ascii="Times New Roman" w:hAnsi="Times New Roman"/>
          <w:sz w:val="24"/>
        </w:rPr>
      </w:pPr>
      <w:r w:rsidRPr="00F275DC">
        <w:rPr>
          <w:rFonts w:ascii="Times New Roman" w:eastAsia="Times New Roman" w:hAnsi="Times New Roman"/>
          <w:kern w:val="0"/>
          <w:sz w:val="24"/>
        </w:rPr>
        <w:t>6</w:t>
      </w:r>
      <w:r w:rsidR="002C457C" w:rsidRPr="00F275DC">
        <w:rPr>
          <w:rFonts w:ascii="Times New Roman" w:eastAsia="Times New Roman" w:hAnsi="Times New Roman"/>
          <w:kern w:val="0"/>
          <w:sz w:val="24"/>
        </w:rPr>
        <w:t>.12.</w:t>
      </w:r>
      <w:r w:rsidR="002C457C" w:rsidRPr="00F275DC">
        <w:rPr>
          <w:rFonts w:ascii="Times New Roman" w:eastAsia="Times New Roman" w:hAnsi="Times New Roman"/>
          <w:kern w:val="0"/>
          <w:sz w:val="24"/>
        </w:rPr>
        <w:tab/>
      </w:r>
      <w:r w:rsidR="002C457C" w:rsidRPr="00F275DC">
        <w:rPr>
          <w:rFonts w:ascii="Times New Roman" w:hAnsi="Times New Roman"/>
          <w:sz w:val="24"/>
        </w:rPr>
        <w:t>И</w:t>
      </w:r>
      <w:r w:rsidR="002C457C" w:rsidRPr="00F275DC">
        <w:rPr>
          <w:rFonts w:ascii="Times New Roman" w:hAnsi="Times New Roman"/>
          <w:spacing w:val="-4"/>
          <w:sz w:val="24"/>
        </w:rPr>
        <w:t>сполнитель гарантирует Заказчику, что сведения и документы в отношении всей цепочки собственников и руководителей, включая бене</w:t>
      </w:r>
      <w:r w:rsidR="00B548E6">
        <w:rPr>
          <w:rFonts w:ascii="Times New Roman" w:hAnsi="Times New Roman"/>
          <w:spacing w:val="-4"/>
          <w:sz w:val="24"/>
        </w:rPr>
        <w:t>фициаров (в том числе конечных)</w:t>
      </w:r>
      <w:r w:rsidR="002C457C" w:rsidRPr="00F275DC">
        <w:rPr>
          <w:rFonts w:ascii="Times New Roman" w:hAnsi="Times New Roman"/>
          <w:spacing w:val="-4"/>
          <w:sz w:val="24"/>
        </w:rPr>
        <w:t xml:space="preserve"> Исполнителя</w:t>
      </w:r>
      <w:r w:rsidR="00B548E6" w:rsidRPr="00B548E6">
        <w:rPr>
          <w:rFonts w:ascii="Times New Roman" w:hAnsi="Times New Roman"/>
          <w:spacing w:val="-4"/>
          <w:sz w:val="24"/>
        </w:rPr>
        <w:t>,</w:t>
      </w:r>
      <w:r w:rsidR="003C420A" w:rsidRPr="003C420A">
        <w:rPr>
          <w:rFonts w:ascii="Times New Roman" w:hAnsi="Times New Roman"/>
          <w:sz w:val="24"/>
        </w:rPr>
        <w:t xml:space="preserve"> </w:t>
      </w:r>
      <w:r w:rsidR="002C457C" w:rsidRPr="003C420A">
        <w:rPr>
          <w:rFonts w:ascii="Times New Roman" w:hAnsi="Times New Roman"/>
          <w:spacing w:val="-4"/>
          <w:sz w:val="24"/>
        </w:rPr>
        <w:t xml:space="preserve"> являются</w:t>
      </w:r>
      <w:r w:rsidR="002C457C" w:rsidRPr="00F275DC">
        <w:rPr>
          <w:rFonts w:ascii="Times New Roman" w:hAnsi="Times New Roman"/>
          <w:spacing w:val="-4"/>
          <w:sz w:val="24"/>
        </w:rPr>
        <w:t xml:space="preserve"> полными, точными и достоверными (далее – «Сведения»).</w:t>
      </w:r>
    </w:p>
    <w:p w:rsidR="002C457C" w:rsidRPr="00F275DC" w:rsidRDefault="002C457C" w:rsidP="001C7091">
      <w:pPr>
        <w:pStyle w:val="a8"/>
        <w:tabs>
          <w:tab w:val="left" w:pos="708"/>
        </w:tabs>
        <w:spacing w:after="0"/>
        <w:jc w:val="both"/>
        <w:rPr>
          <w:rFonts w:ascii="Times New Roman" w:hAnsi="Times New Roman" w:cs="Times New Roman"/>
          <w:spacing w:val="-4"/>
          <w:sz w:val="24"/>
        </w:rPr>
      </w:pPr>
      <w:r w:rsidRPr="00F275DC">
        <w:rPr>
          <w:rFonts w:ascii="Times New Roman" w:hAnsi="Times New Roman" w:cs="Times New Roman"/>
          <w:spacing w:val="-4"/>
          <w:sz w:val="24"/>
        </w:rPr>
        <w:tab/>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1A6DE3" w:rsidRPr="00F275DC" w:rsidRDefault="002C457C" w:rsidP="001A6DE3">
      <w:pPr>
        <w:pStyle w:val="a8"/>
        <w:tabs>
          <w:tab w:val="left" w:pos="708"/>
        </w:tabs>
        <w:spacing w:after="0"/>
        <w:jc w:val="both"/>
        <w:rPr>
          <w:rFonts w:ascii="Times New Roman" w:hAnsi="Times New Roman" w:cs="Times New Roman"/>
          <w:spacing w:val="-4"/>
          <w:sz w:val="24"/>
        </w:rPr>
      </w:pPr>
      <w:r w:rsidRPr="00F275DC">
        <w:rPr>
          <w:rFonts w:ascii="Times New Roman" w:hAnsi="Times New Roman" w:cs="Times New Roman"/>
          <w:spacing w:val="-4"/>
          <w:sz w:val="24"/>
        </w:rPr>
        <w:tab/>
      </w:r>
      <w:proofErr w:type="gramStart"/>
      <w:r w:rsidRPr="00F275DC">
        <w:rPr>
          <w:rFonts w:ascii="Times New Roman" w:hAnsi="Times New Roman" w:cs="Times New Roman"/>
          <w:spacing w:val="-4"/>
          <w:sz w:val="24"/>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F275DC">
        <w:rPr>
          <w:rFonts w:ascii="Times New Roman" w:hAnsi="Times New Roman" w:cs="Times New Roman"/>
          <w:spacing w:val="-4"/>
          <w:sz w:val="24"/>
        </w:rPr>
        <w:t xml:space="preserve">, </w:t>
      </w:r>
      <w:proofErr w:type="gramStart"/>
      <w:r w:rsidRPr="00F275DC">
        <w:rPr>
          <w:rFonts w:ascii="Times New Roman" w:hAnsi="Times New Roman" w:cs="Times New Roman"/>
          <w:spacing w:val="-4"/>
          <w:sz w:val="24"/>
        </w:rPr>
        <w:t xml:space="preserve">Федеральной налоговой службе Российской Федерации, Минэнерго России, Росфинмониторингу, Правительству Российской Федерации) и </w:t>
      </w:r>
      <w:r w:rsidR="001A6DE3" w:rsidRPr="00F275DC">
        <w:rPr>
          <w:rFonts w:ascii="Times New Roman" w:hAnsi="Times New Roman" w:cs="Times New Roman"/>
          <w:spacing w:val="-4"/>
          <w:sz w:val="24"/>
        </w:rPr>
        <w:t>последующую обработку Сведений такими органами (далее - Раскрытие).</w:t>
      </w:r>
      <w:proofErr w:type="gramEnd"/>
    </w:p>
    <w:p w:rsidR="00707CEC" w:rsidRPr="00F275DC" w:rsidRDefault="00906AED" w:rsidP="001C7091">
      <w:pPr>
        <w:pStyle w:val="a8"/>
        <w:tabs>
          <w:tab w:val="left" w:pos="708"/>
        </w:tabs>
        <w:spacing w:after="0"/>
        <w:jc w:val="both"/>
        <w:rPr>
          <w:rFonts w:ascii="Times New Roman" w:hAnsi="Times New Roman" w:cs="Times New Roman"/>
          <w:spacing w:val="-4"/>
          <w:sz w:val="24"/>
        </w:rPr>
      </w:pPr>
      <w:r w:rsidRPr="00F275DC">
        <w:rPr>
          <w:rFonts w:ascii="Times New Roman" w:hAnsi="Times New Roman" w:cs="Times New Roman"/>
          <w:spacing w:val="-4"/>
          <w:sz w:val="24"/>
        </w:rPr>
        <w:tab/>
        <w:t>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2C457C" w:rsidRDefault="00906AED" w:rsidP="001C7091">
      <w:pPr>
        <w:pStyle w:val="a8"/>
        <w:tabs>
          <w:tab w:val="left" w:pos="708"/>
        </w:tabs>
        <w:spacing w:after="0"/>
        <w:jc w:val="both"/>
        <w:rPr>
          <w:rFonts w:ascii="Times New Roman" w:hAnsi="Times New Roman" w:cs="Times New Roman"/>
          <w:spacing w:val="-4"/>
          <w:sz w:val="24"/>
        </w:rPr>
      </w:pPr>
      <w:r w:rsidRPr="00F275DC">
        <w:rPr>
          <w:rFonts w:ascii="Times New Roman" w:hAnsi="Times New Roman" w:cs="Times New Roman"/>
          <w:spacing w:val="-4"/>
          <w:sz w:val="24"/>
        </w:rPr>
        <w:tab/>
        <w:t xml:space="preserve">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roofErr w:type="gramStart"/>
      <w:r w:rsidRPr="00F275DC">
        <w:rPr>
          <w:rFonts w:ascii="Times New Roman" w:hAnsi="Times New Roman" w:cs="Times New Roman"/>
          <w:spacing w:val="-4"/>
          <w:sz w:val="24"/>
        </w:rPr>
        <w:t>Если специальной</w:t>
      </w:r>
      <w:r w:rsidR="00880E96" w:rsidRPr="00880E96">
        <w:rPr>
          <w:rFonts w:ascii="Times New Roman" w:hAnsi="Times New Roman" w:cs="Times New Roman"/>
          <w:spacing w:val="-4"/>
          <w:sz w:val="24"/>
        </w:rPr>
        <w:t xml:space="preserve"> </w:t>
      </w:r>
      <w:r w:rsidR="002C457C" w:rsidRPr="00F275DC">
        <w:rPr>
          <w:rFonts w:ascii="Times New Roman" w:hAnsi="Times New Roman" w:cs="Times New Roman"/>
          <w:spacing w:val="-4"/>
          <w:sz w:val="24"/>
        </w:rPr>
        <w:t>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002C457C" w:rsidRPr="00F275DC">
        <w:rPr>
          <w:rFonts w:ascii="Times New Roman" w:hAnsi="Times New Roman" w:cs="Times New Roman"/>
          <w:spacing w:val="-4"/>
          <w:sz w:val="24"/>
        </w:rPr>
        <w:t xml:space="preserve"> Договор считается расторгнутым с даты получения Исполнителем соответствующего письменного уведомления Заказчиком, если более поздняя дата не будет установлена в уведомлении.</w:t>
      </w:r>
    </w:p>
    <w:p w:rsidR="008C5C65" w:rsidRPr="008C5C65" w:rsidRDefault="008C5C65" w:rsidP="008C5C65">
      <w:pPr>
        <w:pStyle w:val="a8"/>
        <w:tabs>
          <w:tab w:val="left" w:pos="708"/>
        </w:tabs>
        <w:spacing w:after="0"/>
        <w:jc w:val="both"/>
        <w:rPr>
          <w:rFonts w:ascii="Times New Roman" w:hAnsi="Times New Roman" w:cs="Times New Roman"/>
          <w:spacing w:val="-4"/>
          <w:sz w:val="24"/>
        </w:rPr>
      </w:pPr>
      <w:r w:rsidRPr="008C5C65">
        <w:rPr>
          <w:rFonts w:ascii="Times New Roman" w:hAnsi="Times New Roman" w:cs="Times New Roman"/>
          <w:spacing w:val="-4"/>
          <w:sz w:val="24"/>
        </w:rPr>
        <w:t>6.13.</w:t>
      </w:r>
      <w:r>
        <w:rPr>
          <w:rFonts w:ascii="Times New Roman" w:hAnsi="Times New Roman" w:cs="Times New Roman"/>
          <w:spacing w:val="-4"/>
          <w:sz w:val="24"/>
        </w:rPr>
        <w:t xml:space="preserve"> </w:t>
      </w:r>
      <w:proofErr w:type="gramStart"/>
      <w:r w:rsidRPr="00F275DC">
        <w:rPr>
          <w:rFonts w:ascii="Times New Roman" w:hAnsi="Times New Roman" w:cs="Times New Roman"/>
          <w:spacing w:val="-4"/>
          <w:sz w:val="24"/>
        </w:rPr>
        <w:t>Исполнитель</w:t>
      </w:r>
      <w:r w:rsidRPr="008C5C65">
        <w:rPr>
          <w:rFonts w:ascii="Times New Roman" w:hAnsi="Times New Roman" w:cs="Times New Roman"/>
          <w:spacing w:val="-4"/>
          <w:sz w:val="24"/>
        </w:rPr>
        <w:t>, до выплаты авансовых платежей, а в случае их отсутствия в срок не позднее 15 дней с даты заключения договора, должен предоставить документы, подтверждающие отсутствие налоговой задолженности, превышающей 25%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proofErr w:type="gramEnd"/>
    </w:p>
    <w:p w:rsidR="008C5C65" w:rsidRPr="008C5C65" w:rsidRDefault="008C5C65" w:rsidP="008C5C65">
      <w:pPr>
        <w:pStyle w:val="a8"/>
        <w:tabs>
          <w:tab w:val="left" w:pos="708"/>
        </w:tabs>
        <w:spacing w:after="0"/>
        <w:jc w:val="both"/>
        <w:rPr>
          <w:rFonts w:ascii="Times New Roman" w:hAnsi="Times New Roman" w:cs="Times New Roman"/>
          <w:spacing w:val="-4"/>
          <w:sz w:val="24"/>
        </w:rPr>
      </w:pPr>
      <w:r w:rsidRPr="008C5C65">
        <w:rPr>
          <w:rFonts w:ascii="Times New Roman" w:hAnsi="Times New Roman" w:cs="Times New Roman"/>
          <w:spacing w:val="-4"/>
          <w:sz w:val="24"/>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w:t>
      </w:r>
      <w:r w:rsidRPr="008C5C65">
        <w:rPr>
          <w:rFonts w:ascii="Times New Roman" w:hAnsi="Times New Roman" w:cs="Times New Roman"/>
          <w:spacing w:val="-4"/>
          <w:sz w:val="24"/>
        </w:rPr>
        <w:lastRenderedPageBreak/>
        <w:t xml:space="preserve">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 копия справки о состоянии расчетов по налогам, сборам, пеням и штрафам, выданной налоговым органом не ранее чем за 60 дней до дня заключения Договора и  копия бухгалтерской (финансовой) отчетности за истекший период. </w:t>
      </w:r>
      <w:proofErr w:type="gramStart"/>
      <w:r w:rsidRPr="008C5C65">
        <w:rPr>
          <w:rFonts w:ascii="Times New Roman" w:hAnsi="Times New Roman" w:cs="Times New Roman"/>
          <w:spacing w:val="-4"/>
          <w:sz w:val="24"/>
        </w:rPr>
        <w:t xml:space="preserve">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ascii="Times New Roman" w:hAnsi="Times New Roman" w:cs="Times New Roman"/>
          <w:spacing w:val="-4"/>
          <w:sz w:val="24"/>
        </w:rPr>
        <w:t>Исполнителя</w:t>
      </w:r>
      <w:r w:rsidRPr="008C5C65">
        <w:rPr>
          <w:rFonts w:ascii="Times New Roman" w:hAnsi="Times New Roman" w:cs="Times New Roman"/>
          <w:spacing w:val="-4"/>
          <w:sz w:val="24"/>
        </w:rPr>
        <w:t>.</w:t>
      </w:r>
      <w:proofErr w:type="gramEnd"/>
    </w:p>
    <w:p w:rsidR="008C5C65" w:rsidRPr="008C5C65" w:rsidRDefault="008C5C65" w:rsidP="008C5C65">
      <w:pPr>
        <w:pStyle w:val="a8"/>
        <w:tabs>
          <w:tab w:val="left" w:pos="708"/>
        </w:tabs>
        <w:spacing w:after="0"/>
        <w:jc w:val="both"/>
        <w:rPr>
          <w:rFonts w:ascii="Times New Roman" w:hAnsi="Times New Roman" w:cs="Times New Roman"/>
          <w:spacing w:val="-4"/>
          <w:sz w:val="24"/>
        </w:rPr>
      </w:pPr>
      <w:r w:rsidRPr="008C5C65">
        <w:rPr>
          <w:rFonts w:ascii="Times New Roman" w:hAnsi="Times New Roman" w:cs="Times New Roman"/>
          <w:spacing w:val="-4"/>
          <w:sz w:val="24"/>
        </w:rPr>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Покупатель вправе расторгнуть Договор.</w:t>
      </w:r>
    </w:p>
    <w:p w:rsidR="008C5C65" w:rsidRPr="008C5C65" w:rsidRDefault="008C5C65" w:rsidP="008C5C65">
      <w:pPr>
        <w:pStyle w:val="a8"/>
        <w:tabs>
          <w:tab w:val="left" w:pos="708"/>
        </w:tabs>
        <w:spacing w:after="0"/>
        <w:jc w:val="both"/>
        <w:rPr>
          <w:rFonts w:ascii="Times New Roman" w:hAnsi="Times New Roman" w:cs="Times New Roman"/>
          <w:spacing w:val="-4"/>
          <w:sz w:val="24"/>
        </w:rPr>
      </w:pPr>
      <w:r w:rsidRPr="008C5C65">
        <w:rPr>
          <w:rFonts w:ascii="Times New Roman" w:hAnsi="Times New Roman" w:cs="Times New Roman"/>
          <w:spacing w:val="-4"/>
          <w:sz w:val="24"/>
        </w:rPr>
        <w:t xml:space="preserve"> Заказчик и </w:t>
      </w:r>
      <w:r>
        <w:rPr>
          <w:rFonts w:ascii="Times New Roman" w:hAnsi="Times New Roman" w:cs="Times New Roman"/>
          <w:spacing w:val="-4"/>
          <w:sz w:val="24"/>
        </w:rPr>
        <w:t>Исполнитель</w:t>
      </w:r>
      <w:r w:rsidRPr="008C5C65">
        <w:rPr>
          <w:rFonts w:ascii="Times New Roman" w:hAnsi="Times New Roman" w:cs="Times New Roman"/>
          <w:spacing w:val="-4"/>
          <w:sz w:val="24"/>
        </w:rPr>
        <w:t xml:space="preserve"> подтверждают, что условия настоящего Договора о предоставлении Сведений и о поддержании Сведений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5C65" w:rsidRPr="008C5C65" w:rsidRDefault="008C5C65" w:rsidP="008C5C65">
      <w:pPr>
        <w:pStyle w:val="a8"/>
        <w:tabs>
          <w:tab w:val="left" w:pos="708"/>
        </w:tabs>
        <w:spacing w:after="0"/>
        <w:jc w:val="both"/>
        <w:rPr>
          <w:rFonts w:ascii="Times New Roman" w:hAnsi="Times New Roman" w:cs="Times New Roman"/>
          <w:spacing w:val="-4"/>
          <w:sz w:val="24"/>
        </w:rPr>
      </w:pPr>
      <w:proofErr w:type="gramStart"/>
      <w:r w:rsidRPr="008C5C65">
        <w:rPr>
          <w:rFonts w:ascii="Times New Roman" w:hAnsi="Times New Roman" w:cs="Times New Roman"/>
          <w:spacing w:val="-4"/>
          <w:sz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ascii="Times New Roman" w:hAnsi="Times New Roman" w:cs="Times New Roman"/>
          <w:spacing w:val="-4"/>
          <w:sz w:val="24"/>
        </w:rPr>
        <w:t>исполнителем</w:t>
      </w:r>
      <w:r w:rsidRPr="008C5C65">
        <w:rPr>
          <w:rFonts w:ascii="Times New Roman" w:hAnsi="Times New Roman" w:cs="Times New Roman"/>
          <w:spacing w:val="-4"/>
          <w:sz w:val="24"/>
        </w:rPr>
        <w:t xml:space="preserve"> от исполнения Договора и предъявления Заказчику требования о возмещении убытков, причиненных прекращением Договора.</w:t>
      </w:r>
      <w:proofErr w:type="gramEnd"/>
      <w:r w:rsidRPr="008C5C65">
        <w:rPr>
          <w:rFonts w:ascii="Times New Roman" w:hAnsi="Times New Roman" w:cs="Times New Roman"/>
          <w:spacing w:val="-4"/>
          <w:sz w:val="24"/>
        </w:rPr>
        <w:t xml:space="preserve"> Договор считается расторгнутым с даты получения Заказчиком соответствующего письменного уведомления, если более поздняя дата не будет установлена в уведомлении.</w:t>
      </w:r>
    </w:p>
    <w:p w:rsidR="00E503B4" w:rsidRPr="00F275DC" w:rsidRDefault="00E503B4" w:rsidP="001C7091">
      <w:pPr>
        <w:jc w:val="both"/>
        <w:rPr>
          <w:rFonts w:ascii="Times New Roman" w:hAnsi="Times New Roman"/>
          <w:sz w:val="24"/>
        </w:rPr>
      </w:pPr>
    </w:p>
    <w:p w:rsidR="00E503B4" w:rsidRPr="00F275DC" w:rsidRDefault="00E503B4" w:rsidP="001C7091">
      <w:pPr>
        <w:jc w:val="both"/>
        <w:rPr>
          <w:rFonts w:ascii="Times New Roman" w:hAnsi="Times New Roman"/>
          <w:sz w:val="24"/>
        </w:rPr>
      </w:pPr>
      <w:r w:rsidRPr="00F275DC">
        <w:rPr>
          <w:rFonts w:ascii="Times New Roman" w:hAnsi="Times New Roman"/>
          <w:sz w:val="24"/>
        </w:rPr>
        <w:t>Приложения:</w:t>
      </w:r>
    </w:p>
    <w:p w:rsidR="00E503B4" w:rsidRPr="003C420A" w:rsidRDefault="00E503B4" w:rsidP="001C7091">
      <w:pPr>
        <w:jc w:val="both"/>
        <w:rPr>
          <w:rFonts w:ascii="Times New Roman" w:hAnsi="Times New Roman"/>
          <w:sz w:val="24"/>
        </w:rPr>
      </w:pPr>
      <w:r w:rsidRPr="00F275DC">
        <w:rPr>
          <w:rFonts w:ascii="Times New Roman" w:hAnsi="Times New Roman"/>
          <w:sz w:val="24"/>
        </w:rPr>
        <w:t xml:space="preserve">1. </w:t>
      </w:r>
      <w:r w:rsidR="00312969">
        <w:rPr>
          <w:rFonts w:ascii="Times New Roman" w:hAnsi="Times New Roman"/>
          <w:sz w:val="24"/>
        </w:rPr>
        <w:t>Техническое задание на 4</w:t>
      </w:r>
      <w:r w:rsidR="003C420A">
        <w:rPr>
          <w:rFonts w:ascii="Times New Roman" w:hAnsi="Times New Roman"/>
          <w:sz w:val="24"/>
        </w:rPr>
        <w:t xml:space="preserve"> листах</w:t>
      </w:r>
    </w:p>
    <w:p w:rsidR="00E503B4" w:rsidRPr="00F275DC" w:rsidRDefault="00E503B4" w:rsidP="001C7091">
      <w:pPr>
        <w:jc w:val="both"/>
        <w:rPr>
          <w:rFonts w:ascii="Times New Roman" w:hAnsi="Times New Roman"/>
          <w:sz w:val="24"/>
        </w:rPr>
      </w:pPr>
    </w:p>
    <w:p w:rsidR="00E503B4" w:rsidRPr="00F275DC" w:rsidRDefault="00E503B4" w:rsidP="001C7091">
      <w:pPr>
        <w:pStyle w:val="4"/>
        <w:rPr>
          <w:rFonts w:ascii="Times New Roman" w:hAnsi="Times New Roman"/>
          <w:sz w:val="24"/>
          <w:szCs w:val="24"/>
        </w:rPr>
      </w:pPr>
      <w:r w:rsidRPr="00F275DC">
        <w:rPr>
          <w:rFonts w:ascii="Times New Roman" w:hAnsi="Times New Roman"/>
          <w:sz w:val="24"/>
          <w:szCs w:val="24"/>
        </w:rPr>
        <w:t>РЕКВИЗИТЫ И ПОДПИСИ СТОРОН</w:t>
      </w:r>
    </w:p>
    <w:tbl>
      <w:tblPr>
        <w:tblW w:w="9866" w:type="dxa"/>
        <w:tblInd w:w="392" w:type="dxa"/>
        <w:tblLayout w:type="fixed"/>
        <w:tblLook w:val="0000" w:firstRow="0" w:lastRow="0" w:firstColumn="0" w:lastColumn="0" w:noHBand="0" w:noVBand="0"/>
      </w:tblPr>
      <w:tblGrid>
        <w:gridCol w:w="4933"/>
        <w:gridCol w:w="4933"/>
      </w:tblGrid>
      <w:tr w:rsidR="00E503B4" w:rsidRPr="00F275DC" w:rsidTr="00F24D57">
        <w:trPr>
          <w:trHeight w:val="285"/>
        </w:trPr>
        <w:tc>
          <w:tcPr>
            <w:tcW w:w="4933" w:type="dxa"/>
            <w:tcBorders>
              <w:top w:val="nil"/>
              <w:left w:val="nil"/>
              <w:bottom w:val="nil"/>
              <w:right w:val="nil"/>
            </w:tcBorders>
          </w:tcPr>
          <w:p w:rsidR="00E503B4" w:rsidRPr="00F275DC" w:rsidRDefault="00E503B4" w:rsidP="001C7091">
            <w:pPr>
              <w:spacing w:before="120"/>
              <w:rPr>
                <w:rFonts w:ascii="Times New Roman" w:hAnsi="Times New Roman"/>
                <w:sz w:val="24"/>
              </w:rPr>
            </w:pPr>
            <w:r w:rsidRPr="00F275DC">
              <w:rPr>
                <w:rFonts w:ascii="Times New Roman" w:hAnsi="Times New Roman"/>
                <w:b/>
                <w:bCs/>
                <w:sz w:val="24"/>
              </w:rPr>
              <w:t xml:space="preserve">Заказчик: </w:t>
            </w:r>
          </w:p>
        </w:tc>
        <w:tc>
          <w:tcPr>
            <w:tcW w:w="4933" w:type="dxa"/>
            <w:tcBorders>
              <w:top w:val="nil"/>
              <w:left w:val="nil"/>
              <w:bottom w:val="nil"/>
              <w:right w:val="nil"/>
            </w:tcBorders>
          </w:tcPr>
          <w:p w:rsidR="00E503B4" w:rsidRPr="00F275DC" w:rsidRDefault="00E503B4" w:rsidP="001C7091">
            <w:pPr>
              <w:spacing w:before="120"/>
              <w:rPr>
                <w:rFonts w:ascii="Times New Roman" w:hAnsi="Times New Roman"/>
                <w:sz w:val="24"/>
              </w:rPr>
            </w:pPr>
            <w:r w:rsidRPr="00F275DC">
              <w:rPr>
                <w:rStyle w:val="af3"/>
                <w:rFonts w:ascii="Times New Roman" w:hAnsi="Times New Roman"/>
                <w:b/>
                <w:bCs/>
                <w:sz w:val="24"/>
              </w:rPr>
              <w:t>Исполнитель:</w:t>
            </w:r>
            <w:r w:rsidRPr="00F275DC">
              <w:rPr>
                <w:rFonts w:ascii="Times New Roman" w:hAnsi="Times New Roman"/>
                <w:sz w:val="24"/>
              </w:rPr>
              <w:t xml:space="preserve">  </w:t>
            </w:r>
          </w:p>
        </w:tc>
      </w:tr>
      <w:tr w:rsidR="008C5C65" w:rsidRPr="003C420A" w:rsidTr="00F24D57">
        <w:trPr>
          <w:trHeight w:val="375"/>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p>
        </w:tc>
        <w:tc>
          <w:tcPr>
            <w:tcW w:w="4933" w:type="dxa"/>
            <w:tcBorders>
              <w:top w:val="nil"/>
              <w:left w:val="nil"/>
              <w:bottom w:val="nil"/>
              <w:right w:val="nil"/>
            </w:tcBorders>
          </w:tcPr>
          <w:p w:rsidR="008C5C65" w:rsidRPr="003C420A" w:rsidRDefault="008C5C65" w:rsidP="003C420A">
            <w:pPr>
              <w:rPr>
                <w:rStyle w:val="af3"/>
                <w:rFonts w:ascii="Times New Roman" w:hAnsi="Times New Roman"/>
                <w:b/>
                <w:bCs/>
                <w:sz w:val="24"/>
              </w:rPr>
            </w:pPr>
          </w:p>
        </w:tc>
      </w:tr>
      <w:tr w:rsidR="008C5C65" w:rsidRPr="003C420A" w:rsidTr="00F24D57">
        <w:trPr>
          <w:trHeight w:val="390"/>
        </w:trPr>
        <w:tc>
          <w:tcPr>
            <w:tcW w:w="4933" w:type="dxa"/>
            <w:tcBorders>
              <w:top w:val="nil"/>
              <w:left w:val="nil"/>
              <w:bottom w:val="nil"/>
              <w:right w:val="nil"/>
            </w:tcBorders>
          </w:tcPr>
          <w:p w:rsidR="008C5C65" w:rsidRPr="003C420A" w:rsidRDefault="008C5C65" w:rsidP="003C420A">
            <w:pPr>
              <w:rPr>
                <w:rFonts w:ascii="Times New Roman" w:hAnsi="Times New Roman"/>
                <w:sz w:val="24"/>
                <w:lang w:val="en-US"/>
              </w:rPr>
            </w:pPr>
            <w:r w:rsidRPr="003C420A">
              <w:rPr>
                <w:rFonts w:ascii="Times New Roman" w:hAnsi="Times New Roman"/>
                <w:b/>
                <w:sz w:val="24"/>
              </w:rPr>
              <w:t>АО «Русатом Оверсиз»</w:t>
            </w:r>
          </w:p>
        </w:tc>
        <w:tc>
          <w:tcPr>
            <w:tcW w:w="4933" w:type="dxa"/>
            <w:tcBorders>
              <w:top w:val="nil"/>
              <w:left w:val="nil"/>
              <w:bottom w:val="nil"/>
              <w:right w:val="nil"/>
            </w:tcBorders>
          </w:tcPr>
          <w:p w:rsidR="008C5C65" w:rsidRPr="003C420A" w:rsidRDefault="008C5C65" w:rsidP="003C420A">
            <w:pPr>
              <w:pStyle w:val="a6"/>
              <w:spacing w:after="0"/>
              <w:rPr>
                <w:rStyle w:val="af3"/>
                <w:rFonts w:ascii="Times New Roman" w:hAnsi="Times New Roman"/>
                <w:b/>
                <w:bCs/>
                <w:sz w:val="24"/>
              </w:rPr>
            </w:pPr>
            <w:r w:rsidRPr="003C420A">
              <w:rPr>
                <w:rFonts w:ascii="Times New Roman" w:hAnsi="Times New Roman"/>
                <w:sz w:val="24"/>
              </w:rPr>
              <w:t xml:space="preserve">Юридический адрес: </w:t>
            </w:r>
          </w:p>
        </w:tc>
      </w:tr>
      <w:tr w:rsidR="008C5C65" w:rsidRPr="003C420A" w:rsidTr="00F24D57">
        <w:trPr>
          <w:trHeight w:val="360"/>
        </w:trPr>
        <w:tc>
          <w:tcPr>
            <w:tcW w:w="4933" w:type="dxa"/>
            <w:tcBorders>
              <w:top w:val="nil"/>
              <w:left w:val="nil"/>
              <w:bottom w:val="nil"/>
              <w:right w:val="nil"/>
            </w:tcBorders>
          </w:tcPr>
          <w:p w:rsidR="008C5C65" w:rsidRPr="003C420A" w:rsidRDefault="008C5C65" w:rsidP="003C420A">
            <w:pPr>
              <w:rPr>
                <w:rFonts w:ascii="Times New Roman" w:hAnsi="Times New Roman"/>
                <w:b/>
                <w:sz w:val="24"/>
              </w:rPr>
            </w:pPr>
            <w:r w:rsidRPr="003C420A">
              <w:rPr>
                <w:rFonts w:ascii="Times New Roman" w:hAnsi="Times New Roman"/>
                <w:sz w:val="24"/>
              </w:rPr>
              <w:t xml:space="preserve">Юридический адрес: 119180, Москва, </w:t>
            </w:r>
            <w:proofErr w:type="spellStart"/>
            <w:r w:rsidRPr="003C420A">
              <w:rPr>
                <w:rFonts w:ascii="Times New Roman" w:hAnsi="Times New Roman"/>
                <w:sz w:val="24"/>
              </w:rPr>
              <w:t>Старомонетный</w:t>
            </w:r>
            <w:proofErr w:type="spellEnd"/>
            <w:r w:rsidRPr="003C420A">
              <w:rPr>
                <w:rFonts w:ascii="Times New Roman" w:hAnsi="Times New Roman"/>
                <w:sz w:val="24"/>
              </w:rPr>
              <w:t xml:space="preserve"> пер. 26</w:t>
            </w: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r w:rsidRPr="003C420A">
              <w:rPr>
                <w:rFonts w:ascii="Times New Roman" w:hAnsi="Times New Roman"/>
                <w:sz w:val="24"/>
              </w:rPr>
              <w:t xml:space="preserve">Почтовый адрес: </w:t>
            </w:r>
          </w:p>
        </w:tc>
      </w:tr>
      <w:tr w:rsidR="008C5C65" w:rsidRPr="003C420A" w:rsidTr="00F24D57">
        <w:trPr>
          <w:trHeight w:val="330"/>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r w:rsidRPr="003C420A">
              <w:rPr>
                <w:rFonts w:ascii="Times New Roman" w:hAnsi="Times New Roman"/>
                <w:sz w:val="24"/>
              </w:rPr>
              <w:t>Почт</w:t>
            </w:r>
            <w:bookmarkStart w:id="0" w:name="_GoBack"/>
            <w:bookmarkEnd w:id="0"/>
            <w:r w:rsidRPr="003C420A">
              <w:rPr>
                <w:rFonts w:ascii="Times New Roman" w:hAnsi="Times New Roman"/>
                <w:sz w:val="24"/>
              </w:rPr>
              <w:t>овый адрес: 1</w:t>
            </w:r>
            <w:r>
              <w:rPr>
                <w:rFonts w:ascii="Times New Roman" w:hAnsi="Times New Roman"/>
                <w:sz w:val="24"/>
              </w:rPr>
              <w:t>09028</w:t>
            </w:r>
            <w:r w:rsidRPr="003C420A">
              <w:rPr>
                <w:rFonts w:ascii="Times New Roman" w:hAnsi="Times New Roman"/>
                <w:sz w:val="24"/>
              </w:rPr>
              <w:t xml:space="preserve">, Москва, </w:t>
            </w:r>
            <w:proofErr w:type="spellStart"/>
            <w:r>
              <w:rPr>
                <w:rFonts w:ascii="Times New Roman" w:hAnsi="Times New Roman"/>
                <w:sz w:val="24"/>
              </w:rPr>
              <w:t>Серебряническая</w:t>
            </w:r>
            <w:proofErr w:type="spellEnd"/>
            <w:r w:rsidRPr="003C420A">
              <w:rPr>
                <w:rFonts w:ascii="Times New Roman" w:hAnsi="Times New Roman"/>
                <w:sz w:val="24"/>
              </w:rPr>
              <w:t xml:space="preserve"> наб., д. </w:t>
            </w:r>
            <w:r>
              <w:rPr>
                <w:rFonts w:ascii="Times New Roman" w:hAnsi="Times New Roman"/>
                <w:sz w:val="24"/>
              </w:rPr>
              <w:t>29</w:t>
            </w:r>
            <w:r w:rsidRPr="003C420A">
              <w:rPr>
                <w:rFonts w:ascii="Times New Roman" w:hAnsi="Times New Roman"/>
                <w:sz w:val="24"/>
              </w:rPr>
              <w:t xml:space="preserve">, </w:t>
            </w:r>
            <w:r>
              <w:rPr>
                <w:rFonts w:ascii="Times New Roman" w:hAnsi="Times New Roman"/>
                <w:sz w:val="24"/>
              </w:rPr>
              <w:t>6</w:t>
            </w:r>
            <w:r w:rsidRPr="003C420A">
              <w:rPr>
                <w:rFonts w:ascii="Times New Roman" w:hAnsi="Times New Roman"/>
                <w:sz w:val="24"/>
              </w:rPr>
              <w:t xml:space="preserve"> этаж</w:t>
            </w: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r w:rsidRPr="003C420A">
              <w:rPr>
                <w:rFonts w:ascii="Times New Roman" w:hAnsi="Times New Roman"/>
                <w:sz w:val="24"/>
              </w:rPr>
              <w:t>ИНН                                   /  КПП</w:t>
            </w:r>
          </w:p>
        </w:tc>
      </w:tr>
      <w:tr w:rsidR="008C5C65" w:rsidRPr="003C420A" w:rsidTr="00F24D57">
        <w:trPr>
          <w:trHeight w:val="345"/>
        </w:trPr>
        <w:tc>
          <w:tcPr>
            <w:tcW w:w="4933" w:type="dxa"/>
            <w:tcBorders>
              <w:top w:val="nil"/>
              <w:left w:val="nil"/>
              <w:bottom w:val="nil"/>
              <w:right w:val="nil"/>
            </w:tcBorders>
          </w:tcPr>
          <w:p w:rsidR="008C5C65" w:rsidRPr="003C420A" w:rsidRDefault="008C5C65" w:rsidP="006F5517">
            <w:pPr>
              <w:rPr>
                <w:rFonts w:ascii="Times New Roman" w:hAnsi="Times New Roman"/>
                <w:sz w:val="24"/>
              </w:rPr>
            </w:pP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r w:rsidRPr="003C420A">
              <w:rPr>
                <w:rFonts w:ascii="Times New Roman" w:hAnsi="Times New Roman"/>
                <w:sz w:val="24"/>
              </w:rPr>
              <w:t xml:space="preserve">ОГРН </w:t>
            </w:r>
          </w:p>
        </w:tc>
      </w:tr>
      <w:tr w:rsidR="008C5C65" w:rsidRPr="003C420A" w:rsidTr="00F24D57">
        <w:trPr>
          <w:trHeight w:val="345"/>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r w:rsidRPr="003C420A">
              <w:rPr>
                <w:rFonts w:ascii="Times New Roman" w:hAnsi="Times New Roman"/>
                <w:sz w:val="24"/>
              </w:rPr>
              <w:t>ИНН 7706759586, КПП 770601001</w:t>
            </w: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proofErr w:type="gramStart"/>
            <w:r w:rsidRPr="003C420A">
              <w:rPr>
                <w:rFonts w:ascii="Times New Roman" w:hAnsi="Times New Roman"/>
                <w:sz w:val="24"/>
              </w:rPr>
              <w:t>Р</w:t>
            </w:r>
            <w:proofErr w:type="gramEnd"/>
            <w:r w:rsidRPr="003C420A">
              <w:rPr>
                <w:rFonts w:ascii="Times New Roman" w:hAnsi="Times New Roman"/>
                <w:sz w:val="24"/>
              </w:rPr>
              <w:t xml:space="preserve">/с </w:t>
            </w:r>
          </w:p>
        </w:tc>
      </w:tr>
      <w:tr w:rsidR="008C5C65" w:rsidRPr="003C420A" w:rsidTr="00F24D57">
        <w:trPr>
          <w:trHeight w:val="345"/>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r w:rsidRPr="003C420A">
              <w:rPr>
                <w:rFonts w:ascii="Times New Roman" w:hAnsi="Times New Roman"/>
                <w:sz w:val="24"/>
              </w:rPr>
              <w:t xml:space="preserve">к/с </w:t>
            </w:r>
          </w:p>
        </w:tc>
      </w:tr>
      <w:tr w:rsidR="008C5C65" w:rsidRPr="003C420A" w:rsidTr="00F24D57">
        <w:trPr>
          <w:trHeight w:val="345"/>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proofErr w:type="gramStart"/>
            <w:r w:rsidRPr="003C420A">
              <w:rPr>
                <w:rFonts w:ascii="Times New Roman" w:hAnsi="Times New Roman"/>
                <w:sz w:val="24"/>
              </w:rPr>
              <w:t>Р</w:t>
            </w:r>
            <w:proofErr w:type="gramEnd"/>
            <w:r w:rsidRPr="003C420A">
              <w:rPr>
                <w:rFonts w:ascii="Times New Roman" w:hAnsi="Times New Roman"/>
                <w:sz w:val="24"/>
              </w:rPr>
              <w:t>/с №40702810692000003649 в ОАО «Газпромбанк», г. Москва.</w:t>
            </w: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r w:rsidRPr="003C420A">
              <w:rPr>
                <w:rFonts w:ascii="Times New Roman" w:hAnsi="Times New Roman"/>
                <w:sz w:val="24"/>
              </w:rPr>
              <w:t xml:space="preserve">БИК </w:t>
            </w:r>
          </w:p>
        </w:tc>
      </w:tr>
      <w:tr w:rsidR="008C5C65" w:rsidRPr="003C420A" w:rsidTr="00F24D57">
        <w:trPr>
          <w:trHeight w:val="345"/>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r w:rsidRPr="003C420A">
              <w:rPr>
                <w:rFonts w:ascii="Times New Roman" w:hAnsi="Times New Roman"/>
                <w:sz w:val="24"/>
              </w:rPr>
              <w:t>К/с №30101810200000000823. БИК 044525823</w:t>
            </w:r>
          </w:p>
        </w:tc>
        <w:tc>
          <w:tcPr>
            <w:tcW w:w="4933" w:type="dxa"/>
            <w:tcBorders>
              <w:top w:val="nil"/>
              <w:left w:val="nil"/>
              <w:bottom w:val="nil"/>
              <w:right w:val="nil"/>
            </w:tcBorders>
          </w:tcPr>
          <w:p w:rsidR="008C5C65" w:rsidRPr="003C420A" w:rsidRDefault="008C5C65" w:rsidP="003C420A">
            <w:pPr>
              <w:pStyle w:val="a6"/>
              <w:tabs>
                <w:tab w:val="center" w:pos="2358"/>
              </w:tabs>
              <w:spacing w:after="0"/>
              <w:rPr>
                <w:rFonts w:ascii="Times New Roman" w:hAnsi="Times New Roman"/>
                <w:sz w:val="24"/>
              </w:rPr>
            </w:pPr>
            <w:r w:rsidRPr="003C420A">
              <w:rPr>
                <w:rFonts w:ascii="Times New Roman" w:hAnsi="Times New Roman"/>
                <w:sz w:val="24"/>
              </w:rPr>
              <w:t xml:space="preserve">Банк: </w:t>
            </w:r>
            <w:r w:rsidRPr="003C420A">
              <w:rPr>
                <w:rStyle w:val="af4"/>
                <w:rFonts w:ascii="Times New Roman" w:hAnsi="Times New Roman"/>
                <w:b w:val="0"/>
                <w:bCs w:val="0"/>
                <w:sz w:val="24"/>
              </w:rPr>
              <w:tab/>
            </w:r>
          </w:p>
        </w:tc>
      </w:tr>
      <w:tr w:rsidR="008C5C65" w:rsidRPr="003C420A" w:rsidTr="00F24D57">
        <w:trPr>
          <w:trHeight w:val="345"/>
        </w:trPr>
        <w:tc>
          <w:tcPr>
            <w:tcW w:w="4933" w:type="dxa"/>
            <w:tcBorders>
              <w:top w:val="nil"/>
              <w:left w:val="nil"/>
              <w:bottom w:val="nil"/>
              <w:right w:val="nil"/>
            </w:tcBorders>
          </w:tcPr>
          <w:p w:rsidR="008C5C65" w:rsidRPr="003C420A" w:rsidRDefault="008C5C65" w:rsidP="003C420A">
            <w:pPr>
              <w:rPr>
                <w:rFonts w:ascii="Times New Roman" w:hAnsi="Times New Roman"/>
                <w:sz w:val="24"/>
              </w:rPr>
            </w:pP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lang w:val="en-US"/>
              </w:rPr>
            </w:pPr>
            <w:r w:rsidRPr="003C420A">
              <w:rPr>
                <w:rFonts w:ascii="Times New Roman" w:hAnsi="Times New Roman"/>
                <w:sz w:val="24"/>
              </w:rPr>
              <w:t>Тел</w:t>
            </w:r>
            <w:r w:rsidRPr="003C420A">
              <w:rPr>
                <w:rFonts w:ascii="Times New Roman" w:hAnsi="Times New Roman"/>
                <w:sz w:val="24"/>
                <w:lang w:val="en-US"/>
              </w:rPr>
              <w:t>.:</w:t>
            </w:r>
            <w:proofErr w:type="gramStart"/>
            <w:r w:rsidRPr="003C420A">
              <w:rPr>
                <w:rFonts w:ascii="Times New Roman" w:hAnsi="Times New Roman"/>
                <w:sz w:val="24"/>
                <w:lang w:val="en-US"/>
              </w:rPr>
              <w:t xml:space="preserve">  ,</w:t>
            </w:r>
            <w:proofErr w:type="gramEnd"/>
            <w:r w:rsidRPr="003C420A">
              <w:rPr>
                <w:rFonts w:ascii="Times New Roman" w:hAnsi="Times New Roman"/>
                <w:sz w:val="24"/>
              </w:rPr>
              <w:t>Факс</w:t>
            </w:r>
            <w:r w:rsidRPr="003C420A">
              <w:rPr>
                <w:rFonts w:ascii="Times New Roman" w:hAnsi="Times New Roman"/>
                <w:sz w:val="24"/>
                <w:lang w:val="en-US"/>
              </w:rPr>
              <w:t xml:space="preserve">: </w:t>
            </w:r>
          </w:p>
        </w:tc>
      </w:tr>
      <w:tr w:rsidR="008C5C65" w:rsidRPr="003C420A" w:rsidTr="00F24D57">
        <w:trPr>
          <w:trHeight w:val="375"/>
        </w:trPr>
        <w:tc>
          <w:tcPr>
            <w:tcW w:w="4933" w:type="dxa"/>
            <w:tcBorders>
              <w:top w:val="nil"/>
              <w:left w:val="nil"/>
              <w:bottom w:val="nil"/>
              <w:right w:val="nil"/>
            </w:tcBorders>
          </w:tcPr>
          <w:p w:rsidR="008C5C65" w:rsidRPr="00A6355A" w:rsidRDefault="00A6355A" w:rsidP="001C7091">
            <w:pPr>
              <w:spacing w:before="120"/>
              <w:rPr>
                <w:rFonts w:ascii="Times New Roman" w:hAnsi="Times New Roman"/>
                <w:sz w:val="24"/>
              </w:rPr>
            </w:pPr>
            <w:r>
              <w:rPr>
                <w:rFonts w:ascii="Times New Roman" w:hAnsi="Times New Roman"/>
                <w:sz w:val="24"/>
              </w:rPr>
              <w:t>Административный директор</w:t>
            </w:r>
          </w:p>
          <w:p w:rsidR="008C5C65" w:rsidRPr="003C420A" w:rsidRDefault="008C5C65" w:rsidP="003C420A">
            <w:pPr>
              <w:rPr>
                <w:rFonts w:ascii="Times New Roman" w:hAnsi="Times New Roman"/>
                <w:sz w:val="24"/>
              </w:rPr>
            </w:pPr>
          </w:p>
        </w:tc>
        <w:tc>
          <w:tcPr>
            <w:tcW w:w="4933" w:type="dxa"/>
            <w:tcBorders>
              <w:top w:val="nil"/>
              <w:left w:val="nil"/>
              <w:bottom w:val="nil"/>
              <w:right w:val="nil"/>
            </w:tcBorders>
          </w:tcPr>
          <w:p w:rsidR="008C5C65" w:rsidRPr="003C420A" w:rsidRDefault="008C5C65" w:rsidP="003C420A">
            <w:pPr>
              <w:pStyle w:val="a6"/>
              <w:spacing w:after="0"/>
              <w:rPr>
                <w:rFonts w:ascii="Times New Roman" w:hAnsi="Times New Roman"/>
                <w:sz w:val="24"/>
              </w:rPr>
            </w:pPr>
            <w:r w:rsidRPr="003C420A">
              <w:rPr>
                <w:rFonts w:ascii="Times New Roman" w:hAnsi="Times New Roman"/>
                <w:sz w:val="24"/>
                <w:lang w:val="en-US"/>
              </w:rPr>
              <w:t xml:space="preserve">E-mail: </w:t>
            </w:r>
          </w:p>
        </w:tc>
      </w:tr>
      <w:tr w:rsidR="008C5C65" w:rsidRPr="00F275DC" w:rsidTr="00F24D57">
        <w:trPr>
          <w:trHeight w:val="510"/>
        </w:trPr>
        <w:tc>
          <w:tcPr>
            <w:tcW w:w="4933" w:type="dxa"/>
            <w:tcBorders>
              <w:top w:val="nil"/>
              <w:left w:val="nil"/>
              <w:bottom w:val="nil"/>
              <w:right w:val="nil"/>
            </w:tcBorders>
          </w:tcPr>
          <w:p w:rsidR="008C5C65" w:rsidRPr="00F275DC" w:rsidRDefault="008C5C65" w:rsidP="001C7091">
            <w:pPr>
              <w:spacing w:before="120"/>
              <w:rPr>
                <w:rFonts w:ascii="Times New Roman" w:hAnsi="Times New Roman"/>
                <w:sz w:val="24"/>
              </w:rPr>
            </w:pPr>
            <w:r w:rsidRPr="00F275DC">
              <w:rPr>
                <w:rFonts w:ascii="Times New Roman" w:hAnsi="Times New Roman"/>
                <w:sz w:val="24"/>
              </w:rPr>
              <w:t>_________________ (</w:t>
            </w:r>
            <w:r w:rsidR="00A6355A">
              <w:rPr>
                <w:rFonts w:ascii="Times New Roman" w:hAnsi="Times New Roman"/>
                <w:sz w:val="24"/>
              </w:rPr>
              <w:t>Зулькарнаев Б.С.</w:t>
            </w:r>
            <w:r w:rsidRPr="00F275DC">
              <w:rPr>
                <w:rFonts w:ascii="Times New Roman" w:hAnsi="Times New Roman"/>
                <w:sz w:val="24"/>
              </w:rPr>
              <w:t>)</w:t>
            </w:r>
          </w:p>
          <w:p w:rsidR="00A6355A" w:rsidRDefault="00A6355A" w:rsidP="001C7091">
            <w:pPr>
              <w:spacing w:before="120"/>
              <w:rPr>
                <w:rFonts w:ascii="Times New Roman" w:hAnsi="Times New Roman"/>
                <w:sz w:val="24"/>
              </w:rPr>
            </w:pPr>
          </w:p>
          <w:p w:rsidR="008C5C65" w:rsidRPr="00F275DC" w:rsidRDefault="008C5C65" w:rsidP="001C7091">
            <w:pPr>
              <w:spacing w:before="120"/>
              <w:rPr>
                <w:rFonts w:ascii="Times New Roman" w:hAnsi="Times New Roman"/>
                <w:b/>
                <w:bCs/>
                <w:sz w:val="24"/>
                <w:highlight w:val="yellow"/>
              </w:rPr>
            </w:pPr>
            <w:r w:rsidRPr="00F275DC">
              <w:rPr>
                <w:rFonts w:ascii="Times New Roman" w:hAnsi="Times New Roman"/>
                <w:sz w:val="24"/>
              </w:rPr>
              <w:t>МП</w:t>
            </w:r>
          </w:p>
        </w:tc>
        <w:tc>
          <w:tcPr>
            <w:tcW w:w="4933" w:type="dxa"/>
            <w:tcBorders>
              <w:top w:val="nil"/>
              <w:left w:val="nil"/>
              <w:bottom w:val="nil"/>
              <w:right w:val="nil"/>
            </w:tcBorders>
          </w:tcPr>
          <w:p w:rsidR="008C5C65" w:rsidRPr="00F275DC" w:rsidRDefault="008C5C65" w:rsidP="001C7091">
            <w:pPr>
              <w:tabs>
                <w:tab w:val="left" w:pos="2088"/>
              </w:tabs>
              <w:spacing w:before="120"/>
              <w:jc w:val="center"/>
              <w:rPr>
                <w:rFonts w:ascii="Times New Roman" w:hAnsi="Times New Roman"/>
                <w:sz w:val="24"/>
              </w:rPr>
            </w:pPr>
            <w:r w:rsidRPr="00F275DC">
              <w:rPr>
                <w:rFonts w:ascii="Times New Roman" w:hAnsi="Times New Roman"/>
                <w:sz w:val="24"/>
              </w:rPr>
              <w:t>________________________(___________ )</w:t>
            </w:r>
          </w:p>
          <w:p w:rsidR="008C5C65" w:rsidRPr="00F275DC" w:rsidRDefault="008C5C65" w:rsidP="00707CEC">
            <w:pPr>
              <w:pStyle w:val="a6"/>
              <w:spacing w:before="120"/>
              <w:rPr>
                <w:rStyle w:val="af3"/>
                <w:rFonts w:ascii="Times New Roman" w:hAnsi="Times New Roman"/>
                <w:b/>
                <w:bCs/>
                <w:sz w:val="24"/>
              </w:rPr>
            </w:pPr>
            <w:r w:rsidRPr="00F275DC">
              <w:rPr>
                <w:rFonts w:ascii="Times New Roman" w:hAnsi="Times New Roman"/>
                <w:sz w:val="24"/>
              </w:rPr>
              <w:t xml:space="preserve">         МП</w:t>
            </w:r>
          </w:p>
        </w:tc>
      </w:tr>
    </w:tbl>
    <w:p w:rsidR="00E503B4" w:rsidRPr="00F275DC" w:rsidRDefault="00E503B4" w:rsidP="008C5C65">
      <w:pPr>
        <w:jc w:val="both"/>
        <w:rPr>
          <w:rFonts w:ascii="Times New Roman" w:hAnsi="Times New Roman"/>
          <w:sz w:val="24"/>
        </w:rPr>
      </w:pPr>
    </w:p>
    <w:sectPr w:rsidR="00E503B4" w:rsidRPr="00F275DC" w:rsidSect="00EB0680">
      <w:footerReference w:type="default" r:id="rId8"/>
      <w:footnotePr>
        <w:pos w:val="beneathText"/>
      </w:footnotePr>
      <w:pgSz w:w="11905" w:h="16837"/>
      <w:pgMar w:top="851" w:right="1132" w:bottom="993" w:left="993" w:header="720" w:footer="5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2ED" w:rsidRDefault="00F262ED">
      <w:r>
        <w:separator/>
      </w:r>
    </w:p>
  </w:endnote>
  <w:endnote w:type="continuationSeparator" w:id="0">
    <w:p w:rsidR="00F262ED" w:rsidRDefault="00F2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6D" w:rsidRDefault="00AD4A6D" w:rsidP="00707CEC">
    <w:pPr>
      <w:pStyle w:val="a6"/>
      <w:jc w:val="center"/>
    </w:pPr>
  </w:p>
  <w:p w:rsidR="00AD4A6D" w:rsidRDefault="00AD4A6D">
    <w:pPr>
      <w:pStyle w:val="ac"/>
      <w:jc w:val="center"/>
      <w:rPr>
        <w:rFonts w:ascii="Times New Roman" w:hAnsi="Times New Roman"/>
      </w:rPr>
    </w:pPr>
    <w:r>
      <w:rPr>
        <w:rFonts w:ascii="Times New Roman" w:hAnsi="Times New Roman"/>
      </w:rPr>
      <w:t xml:space="preserve">Стр. </w:t>
    </w:r>
    <w:r w:rsidR="003D7F36">
      <w:rPr>
        <w:rFonts w:ascii="Times New Roman" w:hAnsi="Times New Roman"/>
      </w:rPr>
      <w:fldChar w:fldCharType="begin"/>
    </w:r>
    <w:r>
      <w:rPr>
        <w:rFonts w:ascii="Times New Roman" w:hAnsi="Times New Roman"/>
      </w:rPr>
      <w:instrText xml:space="preserve"> PAGE </w:instrText>
    </w:r>
    <w:r w:rsidR="003D7F36">
      <w:rPr>
        <w:rFonts w:ascii="Times New Roman" w:hAnsi="Times New Roman"/>
      </w:rPr>
      <w:fldChar w:fldCharType="separate"/>
    </w:r>
    <w:r w:rsidR="00765038">
      <w:rPr>
        <w:rFonts w:ascii="Times New Roman" w:hAnsi="Times New Roman"/>
        <w:noProof/>
      </w:rPr>
      <w:t>5</w:t>
    </w:r>
    <w:r w:rsidR="003D7F36">
      <w:rPr>
        <w:rFonts w:ascii="Times New Roman" w:hAnsi="Times New Roman"/>
      </w:rPr>
      <w:fldChar w:fldCharType="end"/>
    </w:r>
    <w:r>
      <w:rPr>
        <w:rFonts w:ascii="Times New Roman" w:hAnsi="Times New Roman"/>
      </w:rPr>
      <w:t xml:space="preserve"> из </w:t>
    </w:r>
    <w:r w:rsidR="003D7F36">
      <w:rPr>
        <w:rFonts w:ascii="Times New Roman" w:hAnsi="Times New Roman"/>
      </w:rPr>
      <w:fldChar w:fldCharType="begin"/>
    </w:r>
    <w:r>
      <w:rPr>
        <w:rFonts w:ascii="Times New Roman" w:hAnsi="Times New Roman"/>
      </w:rPr>
      <w:instrText xml:space="preserve"> NUMPAGES \*Arabic </w:instrText>
    </w:r>
    <w:r w:rsidR="003D7F36">
      <w:rPr>
        <w:rFonts w:ascii="Times New Roman" w:hAnsi="Times New Roman"/>
      </w:rPr>
      <w:fldChar w:fldCharType="separate"/>
    </w:r>
    <w:r w:rsidR="00765038">
      <w:rPr>
        <w:rFonts w:ascii="Times New Roman" w:hAnsi="Times New Roman"/>
        <w:noProof/>
      </w:rPr>
      <w:t>5</w:t>
    </w:r>
    <w:r w:rsidR="003D7F36">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2ED" w:rsidRDefault="00F262ED">
      <w:r>
        <w:separator/>
      </w:r>
    </w:p>
  </w:footnote>
  <w:footnote w:type="continuationSeparator" w:id="0">
    <w:p w:rsidR="00F262ED" w:rsidRDefault="00F26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11A46CB0"/>
    <w:multiLevelType w:val="multilevel"/>
    <w:tmpl w:val="F8964DDE"/>
    <w:lvl w:ilvl="0">
      <w:start w:val="10"/>
      <w:numFmt w:val="none"/>
      <w:lvlText w:val="6."/>
      <w:lvlJc w:val="left"/>
      <w:pPr>
        <w:tabs>
          <w:tab w:val="num" w:pos="480"/>
        </w:tabs>
        <w:ind w:left="480" w:hanging="480"/>
      </w:pPr>
      <w:rPr>
        <w:rFonts w:cs="Times New Roman" w:hint="default"/>
      </w:rPr>
    </w:lvl>
    <w:lvl w:ilvl="1">
      <w:start w:val="1"/>
      <w:numFmt w:val="decimal"/>
      <w:lvlText w:val="6.%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1F830B95"/>
    <w:multiLevelType w:val="multilevel"/>
    <w:tmpl w:val="717650B8"/>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b w:val="0"/>
        <w:strike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06D1EA6"/>
    <w:multiLevelType w:val="multilevel"/>
    <w:tmpl w:val="F6D620B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cs="Times New Roman"/>
        <w:b w:val="0"/>
        <w:bCs w:val="0"/>
        <w:i w:val="0"/>
        <w:iCs w:val="0"/>
        <w:smallCaps w:val="0"/>
        <w:strike w:val="0"/>
        <w:color w:val="000000"/>
        <w:spacing w:val="0"/>
        <w:w w:val="100"/>
        <w:position w:val="0"/>
        <w:sz w:val="22"/>
        <w:szCs w:val="22"/>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287370B2"/>
    <w:multiLevelType w:val="multilevel"/>
    <w:tmpl w:val="794A9F8C"/>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strike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9F0665F"/>
    <w:multiLevelType w:val="hybridMultilevel"/>
    <w:tmpl w:val="2A44EB02"/>
    <w:lvl w:ilvl="0" w:tplc="04190001">
      <w:start w:val="1"/>
      <w:numFmt w:val="bullet"/>
      <w:lvlText w:val=""/>
      <w:lvlJc w:val="left"/>
      <w:pPr>
        <w:tabs>
          <w:tab w:val="num" w:pos="947"/>
        </w:tabs>
        <w:ind w:left="947" w:hanging="360"/>
      </w:pPr>
      <w:rPr>
        <w:rFonts w:ascii="Symbol" w:hAnsi="Symbol" w:hint="default"/>
      </w:rPr>
    </w:lvl>
    <w:lvl w:ilvl="1" w:tplc="04190003" w:tentative="1">
      <w:start w:val="1"/>
      <w:numFmt w:val="bullet"/>
      <w:lvlText w:val="o"/>
      <w:lvlJc w:val="left"/>
      <w:pPr>
        <w:tabs>
          <w:tab w:val="num" w:pos="1667"/>
        </w:tabs>
        <w:ind w:left="1667" w:hanging="360"/>
      </w:pPr>
      <w:rPr>
        <w:rFonts w:ascii="Courier New" w:hAnsi="Courier New" w:cs="Courier New" w:hint="default"/>
      </w:rPr>
    </w:lvl>
    <w:lvl w:ilvl="2" w:tplc="04190005" w:tentative="1">
      <w:start w:val="1"/>
      <w:numFmt w:val="bullet"/>
      <w:lvlText w:val=""/>
      <w:lvlJc w:val="left"/>
      <w:pPr>
        <w:tabs>
          <w:tab w:val="num" w:pos="2387"/>
        </w:tabs>
        <w:ind w:left="2387" w:hanging="360"/>
      </w:pPr>
      <w:rPr>
        <w:rFonts w:ascii="Wingdings" w:hAnsi="Wingdings" w:hint="default"/>
      </w:rPr>
    </w:lvl>
    <w:lvl w:ilvl="3" w:tplc="04190001" w:tentative="1">
      <w:start w:val="1"/>
      <w:numFmt w:val="bullet"/>
      <w:lvlText w:val=""/>
      <w:lvlJc w:val="left"/>
      <w:pPr>
        <w:tabs>
          <w:tab w:val="num" w:pos="3107"/>
        </w:tabs>
        <w:ind w:left="3107" w:hanging="360"/>
      </w:pPr>
      <w:rPr>
        <w:rFonts w:ascii="Symbol" w:hAnsi="Symbol" w:hint="default"/>
      </w:rPr>
    </w:lvl>
    <w:lvl w:ilvl="4" w:tplc="04190003" w:tentative="1">
      <w:start w:val="1"/>
      <w:numFmt w:val="bullet"/>
      <w:lvlText w:val="o"/>
      <w:lvlJc w:val="left"/>
      <w:pPr>
        <w:tabs>
          <w:tab w:val="num" w:pos="3827"/>
        </w:tabs>
        <w:ind w:left="3827" w:hanging="360"/>
      </w:pPr>
      <w:rPr>
        <w:rFonts w:ascii="Courier New" w:hAnsi="Courier New" w:cs="Courier New" w:hint="default"/>
      </w:rPr>
    </w:lvl>
    <w:lvl w:ilvl="5" w:tplc="04190005" w:tentative="1">
      <w:start w:val="1"/>
      <w:numFmt w:val="bullet"/>
      <w:lvlText w:val=""/>
      <w:lvlJc w:val="left"/>
      <w:pPr>
        <w:tabs>
          <w:tab w:val="num" w:pos="4547"/>
        </w:tabs>
        <w:ind w:left="4547" w:hanging="360"/>
      </w:pPr>
      <w:rPr>
        <w:rFonts w:ascii="Wingdings" w:hAnsi="Wingdings" w:hint="default"/>
      </w:rPr>
    </w:lvl>
    <w:lvl w:ilvl="6" w:tplc="04190001" w:tentative="1">
      <w:start w:val="1"/>
      <w:numFmt w:val="bullet"/>
      <w:lvlText w:val=""/>
      <w:lvlJc w:val="left"/>
      <w:pPr>
        <w:tabs>
          <w:tab w:val="num" w:pos="5267"/>
        </w:tabs>
        <w:ind w:left="5267" w:hanging="360"/>
      </w:pPr>
      <w:rPr>
        <w:rFonts w:ascii="Symbol" w:hAnsi="Symbol" w:hint="default"/>
      </w:rPr>
    </w:lvl>
    <w:lvl w:ilvl="7" w:tplc="04190003" w:tentative="1">
      <w:start w:val="1"/>
      <w:numFmt w:val="bullet"/>
      <w:lvlText w:val="o"/>
      <w:lvlJc w:val="left"/>
      <w:pPr>
        <w:tabs>
          <w:tab w:val="num" w:pos="5987"/>
        </w:tabs>
        <w:ind w:left="5987" w:hanging="360"/>
      </w:pPr>
      <w:rPr>
        <w:rFonts w:ascii="Courier New" w:hAnsi="Courier New" w:cs="Courier New" w:hint="default"/>
      </w:rPr>
    </w:lvl>
    <w:lvl w:ilvl="8" w:tplc="04190005" w:tentative="1">
      <w:start w:val="1"/>
      <w:numFmt w:val="bullet"/>
      <w:lvlText w:val=""/>
      <w:lvlJc w:val="left"/>
      <w:pPr>
        <w:tabs>
          <w:tab w:val="num" w:pos="6707"/>
        </w:tabs>
        <w:ind w:left="6707"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456"/>
    <w:rsid w:val="00005C4D"/>
    <w:rsid w:val="00030B03"/>
    <w:rsid w:val="000346A0"/>
    <w:rsid w:val="00084256"/>
    <w:rsid w:val="00096DA7"/>
    <w:rsid w:val="000B696C"/>
    <w:rsid w:val="000C04F8"/>
    <w:rsid w:val="001023F8"/>
    <w:rsid w:val="00120B54"/>
    <w:rsid w:val="00124A45"/>
    <w:rsid w:val="001A187E"/>
    <w:rsid w:val="001A6DE3"/>
    <w:rsid w:val="001C5E48"/>
    <w:rsid w:val="001C7091"/>
    <w:rsid w:val="001D3C93"/>
    <w:rsid w:val="001F6ACB"/>
    <w:rsid w:val="00217AAD"/>
    <w:rsid w:val="00234112"/>
    <w:rsid w:val="002436D8"/>
    <w:rsid w:val="002456B0"/>
    <w:rsid w:val="00271D68"/>
    <w:rsid w:val="00276928"/>
    <w:rsid w:val="002C416F"/>
    <w:rsid w:val="002C457C"/>
    <w:rsid w:val="002F0B76"/>
    <w:rsid w:val="003112CE"/>
    <w:rsid w:val="00312969"/>
    <w:rsid w:val="00384DAB"/>
    <w:rsid w:val="003B6B08"/>
    <w:rsid w:val="003C420A"/>
    <w:rsid w:val="003D7F36"/>
    <w:rsid w:val="00426DAA"/>
    <w:rsid w:val="00483571"/>
    <w:rsid w:val="004849CD"/>
    <w:rsid w:val="004B6F68"/>
    <w:rsid w:val="004F7619"/>
    <w:rsid w:val="005024DA"/>
    <w:rsid w:val="00514304"/>
    <w:rsid w:val="00530804"/>
    <w:rsid w:val="00544CDE"/>
    <w:rsid w:val="0056340A"/>
    <w:rsid w:val="00571865"/>
    <w:rsid w:val="00587456"/>
    <w:rsid w:val="005B6199"/>
    <w:rsid w:val="005E00A0"/>
    <w:rsid w:val="006850E6"/>
    <w:rsid w:val="006F1CEA"/>
    <w:rsid w:val="006F5517"/>
    <w:rsid w:val="00707CEC"/>
    <w:rsid w:val="00716467"/>
    <w:rsid w:val="0073488B"/>
    <w:rsid w:val="00740329"/>
    <w:rsid w:val="0075216A"/>
    <w:rsid w:val="007526E1"/>
    <w:rsid w:val="00761E02"/>
    <w:rsid w:val="00765038"/>
    <w:rsid w:val="00772A89"/>
    <w:rsid w:val="007A12C3"/>
    <w:rsid w:val="007A59BA"/>
    <w:rsid w:val="007D48CC"/>
    <w:rsid w:val="00845288"/>
    <w:rsid w:val="00880E96"/>
    <w:rsid w:val="00881CD1"/>
    <w:rsid w:val="008B2FF9"/>
    <w:rsid w:val="008B4F20"/>
    <w:rsid w:val="008C3341"/>
    <w:rsid w:val="008C5C65"/>
    <w:rsid w:val="008D2C2D"/>
    <w:rsid w:val="008F0DF1"/>
    <w:rsid w:val="008F45E9"/>
    <w:rsid w:val="00901DD2"/>
    <w:rsid w:val="00902857"/>
    <w:rsid w:val="00906AED"/>
    <w:rsid w:val="00920D21"/>
    <w:rsid w:val="009302BC"/>
    <w:rsid w:val="00972F7D"/>
    <w:rsid w:val="0097676C"/>
    <w:rsid w:val="009841EE"/>
    <w:rsid w:val="00985C2F"/>
    <w:rsid w:val="009B1C36"/>
    <w:rsid w:val="009C09A5"/>
    <w:rsid w:val="00A04687"/>
    <w:rsid w:val="00A12AF0"/>
    <w:rsid w:val="00A20281"/>
    <w:rsid w:val="00A3336A"/>
    <w:rsid w:val="00A541CF"/>
    <w:rsid w:val="00A6355A"/>
    <w:rsid w:val="00A77CEB"/>
    <w:rsid w:val="00A87B4F"/>
    <w:rsid w:val="00AC16FC"/>
    <w:rsid w:val="00AD4A6D"/>
    <w:rsid w:val="00AE44AE"/>
    <w:rsid w:val="00B51192"/>
    <w:rsid w:val="00B548E6"/>
    <w:rsid w:val="00B64E23"/>
    <w:rsid w:val="00B871FC"/>
    <w:rsid w:val="00BF74E4"/>
    <w:rsid w:val="00C56447"/>
    <w:rsid w:val="00C57D5D"/>
    <w:rsid w:val="00C651AD"/>
    <w:rsid w:val="00C66F70"/>
    <w:rsid w:val="00C806A0"/>
    <w:rsid w:val="00D0637E"/>
    <w:rsid w:val="00D1288C"/>
    <w:rsid w:val="00D25074"/>
    <w:rsid w:val="00D47751"/>
    <w:rsid w:val="00D93222"/>
    <w:rsid w:val="00E177A9"/>
    <w:rsid w:val="00E503B4"/>
    <w:rsid w:val="00E6574F"/>
    <w:rsid w:val="00EB0680"/>
    <w:rsid w:val="00EB7273"/>
    <w:rsid w:val="00ED2006"/>
    <w:rsid w:val="00F24D57"/>
    <w:rsid w:val="00F262ED"/>
    <w:rsid w:val="00F275DC"/>
    <w:rsid w:val="00F601A3"/>
    <w:rsid w:val="00FB21A0"/>
    <w:rsid w:val="00FC165C"/>
    <w:rsid w:val="00FE6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CEB"/>
    <w:pPr>
      <w:widowControl w:val="0"/>
      <w:suppressAutoHyphens/>
    </w:pPr>
    <w:rPr>
      <w:rFonts w:ascii="Arial" w:eastAsia="Arial Unicode MS" w:hAnsi="Arial"/>
      <w:kern w:val="1"/>
      <w:szCs w:val="24"/>
    </w:rPr>
  </w:style>
  <w:style w:type="paragraph" w:styleId="2">
    <w:name w:val="heading 2"/>
    <w:basedOn w:val="a"/>
    <w:next w:val="a"/>
    <w:qFormat/>
    <w:rsid w:val="00A77CEB"/>
    <w:pPr>
      <w:keepNext/>
      <w:widowControl/>
      <w:suppressAutoHyphens w:val="0"/>
      <w:autoSpaceDE w:val="0"/>
      <w:autoSpaceDN w:val="0"/>
      <w:spacing w:before="120"/>
      <w:jc w:val="center"/>
      <w:outlineLvl w:val="1"/>
    </w:pPr>
    <w:rPr>
      <w:rFonts w:ascii="Times New Roman" w:eastAsia="Arial" w:hAnsi="Times New Roman"/>
      <w:b/>
      <w:bCs/>
      <w:kern w:val="0"/>
      <w:szCs w:val="17"/>
    </w:rPr>
  </w:style>
  <w:style w:type="paragraph" w:styleId="4">
    <w:name w:val="heading 4"/>
    <w:basedOn w:val="a"/>
    <w:next w:val="a"/>
    <w:qFormat/>
    <w:rsid w:val="00A77CEB"/>
    <w:pPr>
      <w:keepNext/>
      <w:widowControl/>
      <w:suppressAutoHyphens w:val="0"/>
      <w:autoSpaceDE w:val="0"/>
      <w:autoSpaceDN w:val="0"/>
      <w:jc w:val="center"/>
      <w:outlineLvl w:val="3"/>
    </w:pPr>
    <w:rPr>
      <w:rFonts w:ascii="TimesET" w:eastAsia="Times New Roman" w:hAnsi="TimesET"/>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77CEB"/>
    <w:rPr>
      <w:rFonts w:ascii="Symbol" w:hAnsi="Symbol" w:cs="OpenSymbol"/>
    </w:rPr>
  </w:style>
  <w:style w:type="character" w:customStyle="1" w:styleId="WW-">
    <w:name w:val="WW-Основной шрифт абзаца"/>
    <w:rsid w:val="00A77CEB"/>
  </w:style>
  <w:style w:type="character" w:customStyle="1" w:styleId="WW-1">
    <w:name w:val="WW-Основной шрифт абзаца1"/>
    <w:rsid w:val="00A77CEB"/>
  </w:style>
  <w:style w:type="character" w:customStyle="1" w:styleId="WW-11">
    <w:name w:val="WW-Основной шрифт абзаца11"/>
    <w:rsid w:val="00A77CEB"/>
  </w:style>
  <w:style w:type="character" w:customStyle="1" w:styleId="WW-111">
    <w:name w:val="WW-Основной шрифт абзаца111"/>
    <w:rsid w:val="00A77CEB"/>
  </w:style>
  <w:style w:type="character" w:customStyle="1" w:styleId="Absatz-Standardschriftart">
    <w:name w:val="Absatz-Standardschriftart"/>
    <w:rsid w:val="00A77CEB"/>
  </w:style>
  <w:style w:type="character" w:customStyle="1" w:styleId="a3">
    <w:name w:val="Маркеры списка"/>
    <w:rsid w:val="00A77CEB"/>
    <w:rPr>
      <w:rFonts w:ascii="OpenSymbol" w:eastAsia="OpenSymbol" w:hAnsi="OpenSymbol" w:cs="OpenSymbol"/>
    </w:rPr>
  </w:style>
  <w:style w:type="character" w:customStyle="1" w:styleId="a4">
    <w:name w:val="Символ нумерации"/>
    <w:rsid w:val="00A77CEB"/>
  </w:style>
  <w:style w:type="paragraph" w:customStyle="1" w:styleId="a5">
    <w:name w:val="Заголовок"/>
    <w:basedOn w:val="a"/>
    <w:next w:val="a6"/>
    <w:rsid w:val="00A77CEB"/>
    <w:pPr>
      <w:keepNext/>
      <w:spacing w:before="240" w:after="120"/>
    </w:pPr>
    <w:rPr>
      <w:rFonts w:cs="Tahoma"/>
      <w:sz w:val="28"/>
      <w:szCs w:val="28"/>
    </w:rPr>
  </w:style>
  <w:style w:type="paragraph" w:styleId="a6">
    <w:name w:val="Body Text"/>
    <w:basedOn w:val="a"/>
    <w:link w:val="a7"/>
    <w:rsid w:val="00A77CEB"/>
    <w:pPr>
      <w:spacing w:after="120"/>
    </w:pPr>
  </w:style>
  <w:style w:type="paragraph" w:styleId="a8">
    <w:name w:val="List"/>
    <w:basedOn w:val="a6"/>
    <w:rsid w:val="00A77CEB"/>
    <w:rPr>
      <w:rFonts w:cs="Tahoma"/>
    </w:rPr>
  </w:style>
  <w:style w:type="paragraph" w:styleId="a9">
    <w:name w:val="Title"/>
    <w:basedOn w:val="a"/>
    <w:next w:val="aa"/>
    <w:qFormat/>
    <w:rsid w:val="00A77CEB"/>
    <w:pPr>
      <w:suppressLineNumbers/>
      <w:spacing w:before="120" w:after="120"/>
    </w:pPr>
    <w:rPr>
      <w:rFonts w:cs="Tahoma"/>
      <w:i/>
      <w:iCs/>
    </w:rPr>
  </w:style>
  <w:style w:type="paragraph" w:styleId="aa">
    <w:name w:val="Subtitle"/>
    <w:basedOn w:val="a5"/>
    <w:next w:val="a6"/>
    <w:qFormat/>
    <w:rsid w:val="00A77CEB"/>
    <w:pPr>
      <w:jc w:val="center"/>
    </w:pPr>
    <w:rPr>
      <w:i/>
      <w:iCs/>
    </w:rPr>
  </w:style>
  <w:style w:type="paragraph" w:styleId="ab">
    <w:name w:val="index heading"/>
    <w:basedOn w:val="a"/>
    <w:semiHidden/>
    <w:rsid w:val="00A77CEB"/>
    <w:pPr>
      <w:suppressLineNumbers/>
    </w:pPr>
    <w:rPr>
      <w:rFonts w:cs="Tahoma"/>
    </w:rPr>
  </w:style>
  <w:style w:type="paragraph" w:customStyle="1" w:styleId="1">
    <w:name w:val="Название1"/>
    <w:basedOn w:val="a"/>
    <w:rsid w:val="00A77CEB"/>
    <w:pPr>
      <w:suppressLineNumbers/>
      <w:spacing w:before="120" w:after="120"/>
    </w:pPr>
    <w:rPr>
      <w:rFonts w:cs="Tahoma"/>
      <w:i/>
      <w:iCs/>
    </w:rPr>
  </w:style>
  <w:style w:type="paragraph" w:customStyle="1" w:styleId="10">
    <w:name w:val="Указатель1"/>
    <w:basedOn w:val="a"/>
    <w:rsid w:val="00A77CEB"/>
    <w:pPr>
      <w:suppressLineNumbers/>
    </w:pPr>
    <w:rPr>
      <w:rFonts w:cs="Tahoma"/>
    </w:rPr>
  </w:style>
  <w:style w:type="paragraph" w:styleId="ac">
    <w:name w:val="footer"/>
    <w:basedOn w:val="a"/>
    <w:rsid w:val="00A77CEB"/>
    <w:pPr>
      <w:suppressLineNumbers/>
      <w:tabs>
        <w:tab w:val="center" w:pos="4818"/>
        <w:tab w:val="right" w:pos="9637"/>
      </w:tabs>
    </w:pPr>
  </w:style>
  <w:style w:type="paragraph" w:customStyle="1" w:styleId="ad">
    <w:name w:val="Содержимое врезки"/>
    <w:basedOn w:val="a6"/>
    <w:rsid w:val="00A77CEB"/>
  </w:style>
  <w:style w:type="paragraph" w:styleId="ae">
    <w:name w:val="header"/>
    <w:basedOn w:val="a"/>
    <w:rsid w:val="00A77CEB"/>
    <w:pPr>
      <w:suppressLineNumbers/>
      <w:tabs>
        <w:tab w:val="center" w:pos="4818"/>
        <w:tab w:val="right" w:pos="9637"/>
      </w:tabs>
    </w:pPr>
  </w:style>
  <w:style w:type="paragraph" w:styleId="af">
    <w:name w:val="Body Text Indent"/>
    <w:basedOn w:val="a"/>
    <w:rsid w:val="00A77CEB"/>
    <w:pPr>
      <w:ind w:left="-142"/>
      <w:jc w:val="both"/>
    </w:pPr>
    <w:rPr>
      <w:rFonts w:ascii="Times New Roman" w:hAnsi="Times New Roman"/>
    </w:rPr>
  </w:style>
  <w:style w:type="paragraph" w:styleId="20">
    <w:name w:val="Body Text Indent 2"/>
    <w:basedOn w:val="a"/>
    <w:rsid w:val="00A77CEB"/>
    <w:pPr>
      <w:ind w:left="-180"/>
      <w:jc w:val="both"/>
    </w:pPr>
    <w:rPr>
      <w:rFonts w:ascii="Times New Roman" w:hAnsi="Times New Roman"/>
      <w:sz w:val="18"/>
    </w:rPr>
  </w:style>
  <w:style w:type="paragraph" w:styleId="3">
    <w:name w:val="Body Text Indent 3"/>
    <w:basedOn w:val="a"/>
    <w:rsid w:val="00A77CEB"/>
    <w:pPr>
      <w:ind w:left="-180"/>
      <w:jc w:val="both"/>
    </w:pPr>
    <w:rPr>
      <w:rFonts w:ascii="Times New Roman" w:hAnsi="Times New Roman"/>
    </w:rPr>
  </w:style>
  <w:style w:type="paragraph" w:styleId="21">
    <w:name w:val="Body Text 2"/>
    <w:basedOn w:val="a"/>
    <w:rsid w:val="00A77CEB"/>
    <w:pPr>
      <w:jc w:val="both"/>
    </w:pPr>
    <w:rPr>
      <w:rFonts w:ascii="Times New Roman" w:hAnsi="Times New Roman"/>
    </w:rPr>
  </w:style>
  <w:style w:type="paragraph" w:customStyle="1" w:styleId="ConsNormal">
    <w:name w:val="ConsNormal"/>
    <w:rsid w:val="00A77CEB"/>
    <w:pPr>
      <w:autoSpaceDE w:val="0"/>
      <w:autoSpaceDN w:val="0"/>
      <w:jc w:val="both"/>
    </w:pPr>
    <w:rPr>
      <w:rFonts w:ascii="Tahoma" w:eastAsia="Tahoma" w:hAnsi="Tahoma" w:cs="Tahoma"/>
      <w:sz w:val="18"/>
      <w:szCs w:val="18"/>
    </w:rPr>
  </w:style>
  <w:style w:type="paragraph" w:customStyle="1" w:styleId="ConsPlusNormal">
    <w:name w:val="ConsPlusNormal"/>
    <w:rsid w:val="00A77CEB"/>
    <w:pPr>
      <w:widowControl w:val="0"/>
      <w:autoSpaceDE w:val="0"/>
      <w:autoSpaceDN w:val="0"/>
      <w:adjustRightInd w:val="0"/>
      <w:ind w:firstLine="720"/>
    </w:pPr>
    <w:rPr>
      <w:rFonts w:ascii="Arial" w:hAnsi="Arial" w:cs="Arial"/>
    </w:rPr>
  </w:style>
  <w:style w:type="paragraph" w:styleId="af0">
    <w:name w:val="annotation subject"/>
    <w:basedOn w:val="af1"/>
    <w:next w:val="af1"/>
    <w:semiHidden/>
    <w:rsid w:val="00A77CEB"/>
    <w:rPr>
      <w:b/>
      <w:bCs/>
    </w:rPr>
  </w:style>
  <w:style w:type="paragraph" w:styleId="af1">
    <w:name w:val="annotation text"/>
    <w:basedOn w:val="a"/>
    <w:semiHidden/>
    <w:rsid w:val="00A77CEB"/>
    <w:pPr>
      <w:widowControl/>
      <w:suppressAutoHyphens w:val="0"/>
      <w:autoSpaceDE w:val="0"/>
      <w:autoSpaceDN w:val="0"/>
    </w:pPr>
    <w:rPr>
      <w:rFonts w:ascii="Times New Roman" w:eastAsia="Times New Roman" w:hAnsi="Times New Roman"/>
      <w:kern w:val="0"/>
      <w:szCs w:val="20"/>
    </w:rPr>
  </w:style>
  <w:style w:type="paragraph" w:styleId="af2">
    <w:name w:val="Balloon Text"/>
    <w:basedOn w:val="a"/>
    <w:semiHidden/>
    <w:rsid w:val="00A77CEB"/>
    <w:pPr>
      <w:widowControl/>
      <w:suppressAutoHyphens w:val="0"/>
      <w:autoSpaceDE w:val="0"/>
      <w:autoSpaceDN w:val="0"/>
    </w:pPr>
    <w:rPr>
      <w:rFonts w:ascii="Tahoma" w:eastAsia="Times New Roman" w:hAnsi="Tahoma"/>
      <w:kern w:val="0"/>
      <w:sz w:val="16"/>
      <w:szCs w:val="16"/>
    </w:rPr>
  </w:style>
  <w:style w:type="character" w:customStyle="1" w:styleId="msoins0">
    <w:name w:val="msoins0"/>
    <w:basedOn w:val="a0"/>
    <w:rsid w:val="00A77CEB"/>
  </w:style>
  <w:style w:type="character" w:styleId="af3">
    <w:name w:val="page number"/>
    <w:basedOn w:val="a0"/>
    <w:rsid w:val="00A77CEB"/>
  </w:style>
  <w:style w:type="character" w:styleId="af4">
    <w:name w:val="Strong"/>
    <w:basedOn w:val="a0"/>
    <w:qFormat/>
    <w:rsid w:val="00A77CEB"/>
    <w:rPr>
      <w:b/>
      <w:bCs/>
    </w:rPr>
  </w:style>
  <w:style w:type="character" w:styleId="af5">
    <w:name w:val="Hyperlink"/>
    <w:rsid w:val="002C457C"/>
    <w:rPr>
      <w:rFonts w:cs="Times New Roman"/>
      <w:color w:val="0000FF"/>
      <w:u w:val="single"/>
    </w:rPr>
  </w:style>
  <w:style w:type="character" w:customStyle="1" w:styleId="Bodytext6">
    <w:name w:val="Body text (6)_"/>
    <w:basedOn w:val="a0"/>
    <w:link w:val="Bodytext61"/>
    <w:uiPriority w:val="99"/>
    <w:locked/>
    <w:rsid w:val="001C7091"/>
    <w:rPr>
      <w:sz w:val="22"/>
      <w:szCs w:val="22"/>
      <w:shd w:val="clear" w:color="auto" w:fill="FFFFFF"/>
    </w:rPr>
  </w:style>
  <w:style w:type="paragraph" w:customStyle="1" w:styleId="Bodytext61">
    <w:name w:val="Body text (6)1"/>
    <w:basedOn w:val="a"/>
    <w:link w:val="Bodytext6"/>
    <w:uiPriority w:val="99"/>
    <w:rsid w:val="001C7091"/>
    <w:pPr>
      <w:widowControl/>
      <w:shd w:val="clear" w:color="auto" w:fill="FFFFFF"/>
      <w:suppressAutoHyphens w:val="0"/>
      <w:spacing w:before="300" w:after="300" w:line="278" w:lineRule="exact"/>
      <w:ind w:hanging="400"/>
      <w:jc w:val="both"/>
    </w:pPr>
    <w:rPr>
      <w:rFonts w:ascii="Times New Roman" w:eastAsia="Times New Roman" w:hAnsi="Times New Roman"/>
      <w:kern w:val="0"/>
      <w:sz w:val="22"/>
      <w:szCs w:val="22"/>
    </w:rPr>
  </w:style>
  <w:style w:type="character" w:customStyle="1" w:styleId="a7">
    <w:name w:val="Основной текст Знак"/>
    <w:basedOn w:val="a0"/>
    <w:link w:val="a6"/>
    <w:rsid w:val="00707CEC"/>
    <w:rPr>
      <w:rFonts w:ascii="Arial" w:eastAsia="Arial Unicode MS" w:hAnsi="Arial"/>
      <w:kern w:val="1"/>
      <w:szCs w:val="24"/>
    </w:rPr>
  </w:style>
  <w:style w:type="paragraph" w:styleId="af6">
    <w:name w:val="Document Map"/>
    <w:basedOn w:val="a"/>
    <w:link w:val="af7"/>
    <w:rsid w:val="003112CE"/>
    <w:rPr>
      <w:rFonts w:ascii="Tahoma" w:hAnsi="Tahoma" w:cs="Tahoma"/>
      <w:sz w:val="16"/>
      <w:szCs w:val="16"/>
    </w:rPr>
  </w:style>
  <w:style w:type="character" w:customStyle="1" w:styleId="af7">
    <w:name w:val="Схема документа Знак"/>
    <w:basedOn w:val="a0"/>
    <w:link w:val="af6"/>
    <w:rsid w:val="003112CE"/>
    <w:rPr>
      <w:rFonts w:ascii="Tahoma" w:eastAsia="Arial Unicode MS" w:hAnsi="Tahoma" w:cs="Tahom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CEB"/>
    <w:pPr>
      <w:widowControl w:val="0"/>
      <w:suppressAutoHyphens/>
    </w:pPr>
    <w:rPr>
      <w:rFonts w:ascii="Arial" w:eastAsia="Arial Unicode MS" w:hAnsi="Arial"/>
      <w:kern w:val="1"/>
      <w:szCs w:val="24"/>
    </w:rPr>
  </w:style>
  <w:style w:type="paragraph" w:styleId="2">
    <w:name w:val="heading 2"/>
    <w:basedOn w:val="a"/>
    <w:next w:val="a"/>
    <w:qFormat/>
    <w:rsid w:val="00A77CEB"/>
    <w:pPr>
      <w:keepNext/>
      <w:widowControl/>
      <w:suppressAutoHyphens w:val="0"/>
      <w:autoSpaceDE w:val="0"/>
      <w:autoSpaceDN w:val="0"/>
      <w:spacing w:before="120"/>
      <w:jc w:val="center"/>
      <w:outlineLvl w:val="1"/>
    </w:pPr>
    <w:rPr>
      <w:rFonts w:ascii="Times New Roman" w:eastAsia="Arial" w:hAnsi="Times New Roman"/>
      <w:b/>
      <w:bCs/>
      <w:kern w:val="0"/>
      <w:szCs w:val="17"/>
    </w:rPr>
  </w:style>
  <w:style w:type="paragraph" w:styleId="4">
    <w:name w:val="heading 4"/>
    <w:basedOn w:val="a"/>
    <w:next w:val="a"/>
    <w:qFormat/>
    <w:rsid w:val="00A77CEB"/>
    <w:pPr>
      <w:keepNext/>
      <w:widowControl/>
      <w:suppressAutoHyphens w:val="0"/>
      <w:autoSpaceDE w:val="0"/>
      <w:autoSpaceDN w:val="0"/>
      <w:jc w:val="center"/>
      <w:outlineLvl w:val="3"/>
    </w:pPr>
    <w:rPr>
      <w:rFonts w:ascii="TimesET" w:eastAsia="Times New Roman" w:hAnsi="TimesET"/>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77CEB"/>
    <w:rPr>
      <w:rFonts w:ascii="Symbol" w:hAnsi="Symbol" w:cs="OpenSymbol"/>
    </w:rPr>
  </w:style>
  <w:style w:type="character" w:customStyle="1" w:styleId="WW-">
    <w:name w:val="WW-Основной шрифт абзаца"/>
    <w:rsid w:val="00A77CEB"/>
  </w:style>
  <w:style w:type="character" w:customStyle="1" w:styleId="WW-1">
    <w:name w:val="WW-Основной шрифт абзаца1"/>
    <w:rsid w:val="00A77CEB"/>
  </w:style>
  <w:style w:type="character" w:customStyle="1" w:styleId="WW-11">
    <w:name w:val="WW-Основной шрифт абзаца11"/>
    <w:rsid w:val="00A77CEB"/>
  </w:style>
  <w:style w:type="character" w:customStyle="1" w:styleId="WW-111">
    <w:name w:val="WW-Основной шрифт абзаца111"/>
    <w:rsid w:val="00A77CEB"/>
  </w:style>
  <w:style w:type="character" w:customStyle="1" w:styleId="Absatz-Standardschriftart">
    <w:name w:val="Absatz-Standardschriftart"/>
    <w:rsid w:val="00A77CEB"/>
  </w:style>
  <w:style w:type="character" w:customStyle="1" w:styleId="a3">
    <w:name w:val="Маркеры списка"/>
    <w:rsid w:val="00A77CEB"/>
    <w:rPr>
      <w:rFonts w:ascii="OpenSymbol" w:eastAsia="OpenSymbol" w:hAnsi="OpenSymbol" w:cs="OpenSymbol"/>
    </w:rPr>
  </w:style>
  <w:style w:type="character" w:customStyle="1" w:styleId="a4">
    <w:name w:val="Символ нумерации"/>
    <w:rsid w:val="00A77CEB"/>
  </w:style>
  <w:style w:type="paragraph" w:customStyle="1" w:styleId="a5">
    <w:name w:val="Заголовок"/>
    <w:basedOn w:val="a"/>
    <w:next w:val="a6"/>
    <w:rsid w:val="00A77CEB"/>
    <w:pPr>
      <w:keepNext/>
      <w:spacing w:before="240" w:after="120"/>
    </w:pPr>
    <w:rPr>
      <w:rFonts w:cs="Tahoma"/>
      <w:sz w:val="28"/>
      <w:szCs w:val="28"/>
    </w:rPr>
  </w:style>
  <w:style w:type="paragraph" w:styleId="a6">
    <w:name w:val="Body Text"/>
    <w:basedOn w:val="a"/>
    <w:link w:val="a7"/>
    <w:rsid w:val="00A77CEB"/>
    <w:pPr>
      <w:spacing w:after="120"/>
    </w:pPr>
  </w:style>
  <w:style w:type="paragraph" w:styleId="a8">
    <w:name w:val="List"/>
    <w:basedOn w:val="a6"/>
    <w:rsid w:val="00A77CEB"/>
    <w:rPr>
      <w:rFonts w:cs="Tahoma"/>
    </w:rPr>
  </w:style>
  <w:style w:type="paragraph" w:styleId="a9">
    <w:name w:val="Title"/>
    <w:basedOn w:val="a"/>
    <w:next w:val="aa"/>
    <w:qFormat/>
    <w:rsid w:val="00A77CEB"/>
    <w:pPr>
      <w:suppressLineNumbers/>
      <w:spacing w:before="120" w:after="120"/>
    </w:pPr>
    <w:rPr>
      <w:rFonts w:cs="Tahoma"/>
      <w:i/>
      <w:iCs/>
    </w:rPr>
  </w:style>
  <w:style w:type="paragraph" w:styleId="aa">
    <w:name w:val="Subtitle"/>
    <w:basedOn w:val="a5"/>
    <w:next w:val="a6"/>
    <w:qFormat/>
    <w:rsid w:val="00A77CEB"/>
    <w:pPr>
      <w:jc w:val="center"/>
    </w:pPr>
    <w:rPr>
      <w:i/>
      <w:iCs/>
    </w:rPr>
  </w:style>
  <w:style w:type="paragraph" w:styleId="ab">
    <w:name w:val="index heading"/>
    <w:basedOn w:val="a"/>
    <w:semiHidden/>
    <w:rsid w:val="00A77CEB"/>
    <w:pPr>
      <w:suppressLineNumbers/>
    </w:pPr>
    <w:rPr>
      <w:rFonts w:cs="Tahoma"/>
    </w:rPr>
  </w:style>
  <w:style w:type="paragraph" w:customStyle="1" w:styleId="1">
    <w:name w:val="Название1"/>
    <w:basedOn w:val="a"/>
    <w:rsid w:val="00A77CEB"/>
    <w:pPr>
      <w:suppressLineNumbers/>
      <w:spacing w:before="120" w:after="120"/>
    </w:pPr>
    <w:rPr>
      <w:rFonts w:cs="Tahoma"/>
      <w:i/>
      <w:iCs/>
    </w:rPr>
  </w:style>
  <w:style w:type="paragraph" w:customStyle="1" w:styleId="10">
    <w:name w:val="Указатель1"/>
    <w:basedOn w:val="a"/>
    <w:rsid w:val="00A77CEB"/>
    <w:pPr>
      <w:suppressLineNumbers/>
    </w:pPr>
    <w:rPr>
      <w:rFonts w:cs="Tahoma"/>
    </w:rPr>
  </w:style>
  <w:style w:type="paragraph" w:styleId="ac">
    <w:name w:val="footer"/>
    <w:basedOn w:val="a"/>
    <w:rsid w:val="00A77CEB"/>
    <w:pPr>
      <w:suppressLineNumbers/>
      <w:tabs>
        <w:tab w:val="center" w:pos="4818"/>
        <w:tab w:val="right" w:pos="9637"/>
      </w:tabs>
    </w:pPr>
  </w:style>
  <w:style w:type="paragraph" w:customStyle="1" w:styleId="ad">
    <w:name w:val="Содержимое врезки"/>
    <w:basedOn w:val="a6"/>
    <w:rsid w:val="00A77CEB"/>
  </w:style>
  <w:style w:type="paragraph" w:styleId="ae">
    <w:name w:val="header"/>
    <w:basedOn w:val="a"/>
    <w:rsid w:val="00A77CEB"/>
    <w:pPr>
      <w:suppressLineNumbers/>
      <w:tabs>
        <w:tab w:val="center" w:pos="4818"/>
        <w:tab w:val="right" w:pos="9637"/>
      </w:tabs>
    </w:pPr>
  </w:style>
  <w:style w:type="paragraph" w:styleId="af">
    <w:name w:val="Body Text Indent"/>
    <w:basedOn w:val="a"/>
    <w:rsid w:val="00A77CEB"/>
    <w:pPr>
      <w:ind w:left="-142"/>
      <w:jc w:val="both"/>
    </w:pPr>
    <w:rPr>
      <w:rFonts w:ascii="Times New Roman" w:hAnsi="Times New Roman"/>
    </w:rPr>
  </w:style>
  <w:style w:type="paragraph" w:styleId="20">
    <w:name w:val="Body Text Indent 2"/>
    <w:basedOn w:val="a"/>
    <w:rsid w:val="00A77CEB"/>
    <w:pPr>
      <w:ind w:left="-180"/>
      <w:jc w:val="both"/>
    </w:pPr>
    <w:rPr>
      <w:rFonts w:ascii="Times New Roman" w:hAnsi="Times New Roman"/>
      <w:sz w:val="18"/>
    </w:rPr>
  </w:style>
  <w:style w:type="paragraph" w:styleId="3">
    <w:name w:val="Body Text Indent 3"/>
    <w:basedOn w:val="a"/>
    <w:rsid w:val="00A77CEB"/>
    <w:pPr>
      <w:ind w:left="-180"/>
      <w:jc w:val="both"/>
    </w:pPr>
    <w:rPr>
      <w:rFonts w:ascii="Times New Roman" w:hAnsi="Times New Roman"/>
    </w:rPr>
  </w:style>
  <w:style w:type="paragraph" w:styleId="21">
    <w:name w:val="Body Text 2"/>
    <w:basedOn w:val="a"/>
    <w:rsid w:val="00A77CEB"/>
    <w:pPr>
      <w:jc w:val="both"/>
    </w:pPr>
    <w:rPr>
      <w:rFonts w:ascii="Times New Roman" w:hAnsi="Times New Roman"/>
    </w:rPr>
  </w:style>
  <w:style w:type="paragraph" w:customStyle="1" w:styleId="ConsNormal">
    <w:name w:val="ConsNormal"/>
    <w:rsid w:val="00A77CEB"/>
    <w:pPr>
      <w:autoSpaceDE w:val="0"/>
      <w:autoSpaceDN w:val="0"/>
      <w:jc w:val="both"/>
    </w:pPr>
    <w:rPr>
      <w:rFonts w:ascii="Tahoma" w:eastAsia="Tahoma" w:hAnsi="Tahoma" w:cs="Tahoma"/>
      <w:sz w:val="18"/>
      <w:szCs w:val="18"/>
    </w:rPr>
  </w:style>
  <w:style w:type="paragraph" w:customStyle="1" w:styleId="ConsPlusNormal">
    <w:name w:val="ConsPlusNormal"/>
    <w:rsid w:val="00A77CEB"/>
    <w:pPr>
      <w:widowControl w:val="0"/>
      <w:autoSpaceDE w:val="0"/>
      <w:autoSpaceDN w:val="0"/>
      <w:adjustRightInd w:val="0"/>
      <w:ind w:firstLine="720"/>
    </w:pPr>
    <w:rPr>
      <w:rFonts w:ascii="Arial" w:hAnsi="Arial" w:cs="Arial"/>
    </w:rPr>
  </w:style>
  <w:style w:type="paragraph" w:styleId="af0">
    <w:name w:val="annotation subject"/>
    <w:basedOn w:val="af1"/>
    <w:next w:val="af1"/>
    <w:semiHidden/>
    <w:rsid w:val="00A77CEB"/>
    <w:rPr>
      <w:b/>
      <w:bCs/>
    </w:rPr>
  </w:style>
  <w:style w:type="paragraph" w:styleId="af1">
    <w:name w:val="annotation text"/>
    <w:basedOn w:val="a"/>
    <w:semiHidden/>
    <w:rsid w:val="00A77CEB"/>
    <w:pPr>
      <w:widowControl/>
      <w:suppressAutoHyphens w:val="0"/>
      <w:autoSpaceDE w:val="0"/>
      <w:autoSpaceDN w:val="0"/>
    </w:pPr>
    <w:rPr>
      <w:rFonts w:ascii="Times New Roman" w:eastAsia="Times New Roman" w:hAnsi="Times New Roman"/>
      <w:kern w:val="0"/>
      <w:szCs w:val="20"/>
    </w:rPr>
  </w:style>
  <w:style w:type="paragraph" w:styleId="af2">
    <w:name w:val="Balloon Text"/>
    <w:basedOn w:val="a"/>
    <w:semiHidden/>
    <w:rsid w:val="00A77CEB"/>
    <w:pPr>
      <w:widowControl/>
      <w:suppressAutoHyphens w:val="0"/>
      <w:autoSpaceDE w:val="0"/>
      <w:autoSpaceDN w:val="0"/>
    </w:pPr>
    <w:rPr>
      <w:rFonts w:ascii="Tahoma" w:eastAsia="Times New Roman" w:hAnsi="Tahoma"/>
      <w:kern w:val="0"/>
      <w:sz w:val="16"/>
      <w:szCs w:val="16"/>
    </w:rPr>
  </w:style>
  <w:style w:type="character" w:customStyle="1" w:styleId="msoins0">
    <w:name w:val="msoins0"/>
    <w:basedOn w:val="a0"/>
    <w:rsid w:val="00A77CEB"/>
  </w:style>
  <w:style w:type="character" w:styleId="af3">
    <w:name w:val="page number"/>
    <w:basedOn w:val="a0"/>
    <w:rsid w:val="00A77CEB"/>
  </w:style>
  <w:style w:type="character" w:styleId="af4">
    <w:name w:val="Strong"/>
    <w:basedOn w:val="a0"/>
    <w:qFormat/>
    <w:rsid w:val="00A77CEB"/>
    <w:rPr>
      <w:b/>
      <w:bCs/>
    </w:rPr>
  </w:style>
  <w:style w:type="character" w:styleId="af5">
    <w:name w:val="Hyperlink"/>
    <w:rsid w:val="002C457C"/>
    <w:rPr>
      <w:rFonts w:cs="Times New Roman"/>
      <w:color w:val="0000FF"/>
      <w:u w:val="single"/>
    </w:rPr>
  </w:style>
  <w:style w:type="character" w:customStyle="1" w:styleId="Bodytext6">
    <w:name w:val="Body text (6)_"/>
    <w:basedOn w:val="a0"/>
    <w:link w:val="Bodytext61"/>
    <w:uiPriority w:val="99"/>
    <w:locked/>
    <w:rsid w:val="001C7091"/>
    <w:rPr>
      <w:sz w:val="22"/>
      <w:szCs w:val="22"/>
      <w:shd w:val="clear" w:color="auto" w:fill="FFFFFF"/>
    </w:rPr>
  </w:style>
  <w:style w:type="paragraph" w:customStyle="1" w:styleId="Bodytext61">
    <w:name w:val="Body text (6)1"/>
    <w:basedOn w:val="a"/>
    <w:link w:val="Bodytext6"/>
    <w:uiPriority w:val="99"/>
    <w:rsid w:val="001C7091"/>
    <w:pPr>
      <w:widowControl/>
      <w:shd w:val="clear" w:color="auto" w:fill="FFFFFF"/>
      <w:suppressAutoHyphens w:val="0"/>
      <w:spacing w:before="300" w:after="300" w:line="278" w:lineRule="exact"/>
      <w:ind w:hanging="400"/>
      <w:jc w:val="both"/>
    </w:pPr>
    <w:rPr>
      <w:rFonts w:ascii="Times New Roman" w:eastAsia="Times New Roman" w:hAnsi="Times New Roman"/>
      <w:kern w:val="0"/>
      <w:sz w:val="22"/>
      <w:szCs w:val="22"/>
    </w:rPr>
  </w:style>
  <w:style w:type="character" w:customStyle="1" w:styleId="a7">
    <w:name w:val="Основной текст Знак"/>
    <w:basedOn w:val="a0"/>
    <w:link w:val="a6"/>
    <w:rsid w:val="00707CEC"/>
    <w:rPr>
      <w:rFonts w:ascii="Arial" w:eastAsia="Arial Unicode MS" w:hAnsi="Arial"/>
      <w:kern w:val="1"/>
      <w:szCs w:val="24"/>
    </w:rPr>
  </w:style>
  <w:style w:type="paragraph" w:styleId="af6">
    <w:name w:val="Document Map"/>
    <w:basedOn w:val="a"/>
    <w:link w:val="af7"/>
    <w:rsid w:val="003112CE"/>
    <w:rPr>
      <w:rFonts w:ascii="Tahoma" w:hAnsi="Tahoma" w:cs="Tahoma"/>
      <w:sz w:val="16"/>
      <w:szCs w:val="16"/>
    </w:rPr>
  </w:style>
  <w:style w:type="character" w:customStyle="1" w:styleId="af7">
    <w:name w:val="Схема документа Знак"/>
    <w:basedOn w:val="a0"/>
    <w:link w:val="af6"/>
    <w:rsid w:val="003112CE"/>
    <w:rPr>
      <w:rFonts w:ascii="Tahoma" w:eastAsia="Arial Unicode MS"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732061">
      <w:bodyDiv w:val="1"/>
      <w:marLeft w:val="0"/>
      <w:marRight w:val="0"/>
      <w:marTop w:val="0"/>
      <w:marBottom w:val="0"/>
      <w:divBdr>
        <w:top w:val="none" w:sz="0" w:space="0" w:color="auto"/>
        <w:left w:val="none" w:sz="0" w:space="0" w:color="auto"/>
        <w:bottom w:val="none" w:sz="0" w:space="0" w:color="auto"/>
        <w:right w:val="none" w:sz="0" w:space="0" w:color="auto"/>
      </w:divBdr>
      <w:divsChild>
        <w:div w:id="867063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1C\1cv75.db\zak2000\Template\&#1044;&#1086;&#1075;&#1086;&#1074;&#1086;&#1088;%20&#1077;&#1076;&#1080;&#1085;&#1099;&#1081;%20(&#1055;&#1086;&#1089;&#1090;&#1072;&#1074;&#1082;&#1080;%20&#1080;%20&#1048;&#105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Договор единый (Поставки и ИС)</Template>
  <TotalTime>8</TotalTime>
  <Pages>1</Pages>
  <Words>2611</Words>
  <Characters>14888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ДОГОВОР № %Номер%</vt:lpstr>
    </vt:vector>
  </TitlesOfParts>
  <Company>runa</Company>
  <LinksUpToDate>false</LinksUpToDate>
  <CharactersWithSpaces>17465</CharactersWithSpaces>
  <SharedDoc>false</SharedDoc>
  <HLinks>
    <vt:vector size="6" baseType="variant">
      <vt:variant>
        <vt:i4>5767276</vt:i4>
      </vt:variant>
      <vt:variant>
        <vt:i4>0</vt:i4>
      </vt:variant>
      <vt:variant>
        <vt:i4>0</vt:i4>
      </vt:variant>
      <vt:variant>
        <vt:i4>5</vt:i4>
      </vt:variant>
      <vt:variant>
        <vt:lpwstr>mailto:runa@runa.ru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%Номер%</dc:title>
  <dc:creator>Razroeva_m</dc:creator>
  <cp:lastModifiedBy>admin</cp:lastModifiedBy>
  <cp:revision>6</cp:revision>
  <cp:lastPrinted>2014-11-18T12:44:00Z</cp:lastPrinted>
  <dcterms:created xsi:type="dcterms:W3CDTF">2014-11-13T10:26:00Z</dcterms:created>
  <dcterms:modified xsi:type="dcterms:W3CDTF">2014-11-18T12:48:00Z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